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1FD" w:rsidRPr="00C961FD" w:rsidRDefault="00C961FD" w:rsidP="00C961FD">
      <w:pPr>
        <w:pStyle w:val="p36"/>
        <w:spacing w:after="0"/>
        <w:ind w:firstLine="705"/>
        <w:jc w:val="center"/>
        <w:rPr>
          <w:sz w:val="28"/>
          <w:szCs w:val="28"/>
        </w:rPr>
      </w:pPr>
      <w:r w:rsidRPr="00C961FD">
        <w:rPr>
          <w:sz w:val="28"/>
          <w:szCs w:val="28"/>
        </w:rPr>
        <w:t xml:space="preserve">Областное бюджетное учреждение дополнительного образования </w:t>
      </w:r>
    </w:p>
    <w:p w:rsidR="00C961FD" w:rsidRPr="00C961FD" w:rsidRDefault="00C961FD" w:rsidP="00C961FD">
      <w:pPr>
        <w:pStyle w:val="p36"/>
        <w:spacing w:after="0"/>
        <w:ind w:firstLine="705"/>
        <w:jc w:val="center"/>
        <w:rPr>
          <w:sz w:val="28"/>
          <w:szCs w:val="28"/>
        </w:rPr>
      </w:pPr>
      <w:r w:rsidRPr="00C961FD">
        <w:rPr>
          <w:sz w:val="28"/>
          <w:szCs w:val="28"/>
        </w:rPr>
        <w:t>«Центр развития «Грани»</w:t>
      </w:r>
    </w:p>
    <w:p w:rsidR="00273F91" w:rsidRPr="00C87033" w:rsidRDefault="00273F91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463A90" w:rsidRPr="00C87033" w:rsidRDefault="001B519B" w:rsidP="002B2A81">
      <w:pPr>
        <w:pStyle w:val="p36"/>
        <w:spacing w:before="0" w:beforeAutospacing="0" w:after="0" w:afterAutospacing="0" w:line="276" w:lineRule="auto"/>
        <w:rPr>
          <w:sz w:val="32"/>
          <w:szCs w:val="32"/>
        </w:rPr>
      </w:pPr>
      <w:r w:rsidRPr="006954A2">
        <w:rPr>
          <w:noProof/>
          <w:sz w:val="28"/>
          <w:szCs w:val="28"/>
        </w:rPr>
        <w:drawing>
          <wp:inline distT="0" distB="0" distL="0" distR="0" wp14:anchorId="27CA1658" wp14:editId="0EC7F5AE">
            <wp:extent cx="1082842" cy="1259886"/>
            <wp:effectExtent l="0" t="0" r="3175" b="0"/>
            <wp:docPr id="8" name="Рисунок 8" descr="Центр развития &quot;Гр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 развития &quot;Грани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55" cy="12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273F91" w:rsidRPr="00C87033" w:rsidRDefault="00273F91" w:rsidP="001B519B">
      <w:pPr>
        <w:pStyle w:val="p36"/>
        <w:spacing w:before="0" w:beforeAutospacing="0" w:after="0" w:afterAutospacing="0" w:line="276" w:lineRule="auto"/>
        <w:rPr>
          <w:sz w:val="32"/>
          <w:szCs w:val="32"/>
        </w:rPr>
      </w:pPr>
    </w:p>
    <w:p w:rsidR="00273F91" w:rsidRPr="00C87033" w:rsidRDefault="00273F91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C961FD" w:rsidRDefault="00273F91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  <w:r w:rsidRPr="00C87033">
        <w:rPr>
          <w:sz w:val="32"/>
          <w:szCs w:val="32"/>
        </w:rPr>
        <w:t xml:space="preserve">Методическая разработка </w:t>
      </w:r>
    </w:p>
    <w:p w:rsidR="00C961FD" w:rsidRDefault="00B054D2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  <w:r w:rsidRPr="00C87033">
        <w:rPr>
          <w:sz w:val="32"/>
          <w:szCs w:val="32"/>
        </w:rPr>
        <w:t>мастер класса</w:t>
      </w:r>
      <w:r w:rsidR="00BE5CA4">
        <w:rPr>
          <w:sz w:val="32"/>
          <w:szCs w:val="32"/>
        </w:rPr>
        <w:t xml:space="preserve"> </w:t>
      </w:r>
    </w:p>
    <w:p w:rsidR="00273F91" w:rsidRPr="00C87033" w:rsidRDefault="00C961FD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</w:t>
      </w:r>
      <w:r w:rsidR="008D71F0">
        <w:rPr>
          <w:b/>
          <w:sz w:val="36"/>
          <w:szCs w:val="36"/>
        </w:rPr>
        <w:t>ворческое развитие личности на примере н</w:t>
      </w:r>
      <w:r w:rsidR="00273F91" w:rsidRPr="00C87033">
        <w:rPr>
          <w:b/>
          <w:sz w:val="36"/>
          <w:szCs w:val="36"/>
        </w:rPr>
        <w:t>етрадиционн</w:t>
      </w:r>
      <w:r w:rsidR="008D71F0">
        <w:rPr>
          <w:b/>
          <w:sz w:val="36"/>
          <w:szCs w:val="36"/>
        </w:rPr>
        <w:t>ой</w:t>
      </w:r>
      <w:r w:rsidR="00273F91" w:rsidRPr="00C87033">
        <w:rPr>
          <w:b/>
          <w:sz w:val="36"/>
          <w:szCs w:val="36"/>
        </w:rPr>
        <w:t xml:space="preserve"> техник</w:t>
      </w:r>
      <w:r w:rsidR="008D71F0">
        <w:rPr>
          <w:b/>
          <w:sz w:val="36"/>
          <w:szCs w:val="36"/>
        </w:rPr>
        <w:t>и</w:t>
      </w:r>
      <w:r w:rsidR="00273F91" w:rsidRPr="00C87033">
        <w:rPr>
          <w:b/>
          <w:sz w:val="36"/>
          <w:szCs w:val="36"/>
        </w:rPr>
        <w:t xml:space="preserve"> рисования Тинга-Тинга. Рисуем слона в африканском стиле.</w:t>
      </w: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b/>
          <w:sz w:val="36"/>
          <w:szCs w:val="36"/>
        </w:rPr>
      </w:pP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463A90" w:rsidRPr="00C87033" w:rsidRDefault="00463A90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273F91" w:rsidRPr="00C87033" w:rsidRDefault="00273F91" w:rsidP="00B211C2">
      <w:pPr>
        <w:pStyle w:val="p36"/>
        <w:spacing w:before="0" w:beforeAutospacing="0" w:after="0" w:afterAutospacing="0" w:line="276" w:lineRule="auto"/>
        <w:rPr>
          <w:sz w:val="32"/>
          <w:szCs w:val="32"/>
        </w:rPr>
      </w:pPr>
    </w:p>
    <w:p w:rsidR="00F966D8" w:rsidRPr="00F51AFE" w:rsidRDefault="00C961FD" w:rsidP="00F966D8">
      <w:pPr>
        <w:pStyle w:val="p36"/>
        <w:spacing w:before="0" w:beforeAutospacing="0" w:after="0" w:afterAutospacing="0" w:line="276" w:lineRule="auto"/>
        <w:ind w:left="5529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="00273F91" w:rsidRPr="00F51AFE">
        <w:rPr>
          <w:sz w:val="28"/>
          <w:szCs w:val="28"/>
        </w:rPr>
        <w:t xml:space="preserve">: </w:t>
      </w:r>
      <w:r w:rsidR="00F966D8" w:rsidRPr="00F51AFE">
        <w:rPr>
          <w:sz w:val="28"/>
          <w:szCs w:val="28"/>
        </w:rPr>
        <w:t xml:space="preserve">                                                     </w:t>
      </w:r>
    </w:p>
    <w:p w:rsidR="00273F91" w:rsidRPr="00F51AFE" w:rsidRDefault="00273F91" w:rsidP="00F966D8">
      <w:pPr>
        <w:pStyle w:val="p36"/>
        <w:spacing w:before="0" w:beforeAutospacing="0" w:after="0" w:afterAutospacing="0" w:line="276" w:lineRule="auto"/>
        <w:ind w:left="5529"/>
        <w:rPr>
          <w:sz w:val="28"/>
          <w:szCs w:val="28"/>
        </w:rPr>
      </w:pPr>
      <w:r w:rsidRPr="00F51AFE">
        <w:rPr>
          <w:sz w:val="28"/>
          <w:szCs w:val="28"/>
        </w:rPr>
        <w:t>методист Горбунова Е.В.</w:t>
      </w:r>
    </w:p>
    <w:p w:rsidR="00463A90" w:rsidRPr="00C87033" w:rsidRDefault="00463A90" w:rsidP="004B72DE">
      <w:pPr>
        <w:pStyle w:val="p36"/>
        <w:spacing w:before="0" w:beforeAutospacing="0" w:after="0" w:afterAutospacing="0" w:line="276" w:lineRule="auto"/>
        <w:rPr>
          <w:sz w:val="32"/>
          <w:szCs w:val="32"/>
        </w:rPr>
      </w:pPr>
    </w:p>
    <w:p w:rsidR="004B72DE" w:rsidRDefault="004B72DE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AA6948" w:rsidRDefault="00AA6948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AA6948" w:rsidRPr="00C87033" w:rsidRDefault="00AA6948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32"/>
          <w:szCs w:val="32"/>
        </w:rPr>
      </w:pPr>
    </w:p>
    <w:p w:rsidR="00C14714" w:rsidRDefault="00273F91" w:rsidP="00463A90">
      <w:pPr>
        <w:pStyle w:val="p36"/>
        <w:spacing w:before="0" w:beforeAutospacing="0" w:after="0" w:afterAutospacing="0" w:line="276" w:lineRule="auto"/>
        <w:ind w:firstLine="705"/>
        <w:jc w:val="center"/>
        <w:rPr>
          <w:sz w:val="28"/>
          <w:szCs w:val="28"/>
        </w:rPr>
        <w:sectPr w:rsidR="00C14714" w:rsidSect="00572027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  <w:r w:rsidRPr="00BE5CA4">
        <w:rPr>
          <w:sz w:val="28"/>
          <w:szCs w:val="28"/>
        </w:rPr>
        <w:t>Курск, 202</w:t>
      </w:r>
      <w:r w:rsidR="00F51AFE">
        <w:rPr>
          <w:sz w:val="28"/>
          <w:szCs w:val="28"/>
        </w:rPr>
        <w:t>4</w:t>
      </w:r>
      <w:r w:rsidRPr="00BE5CA4">
        <w:rPr>
          <w:sz w:val="28"/>
          <w:szCs w:val="28"/>
        </w:rPr>
        <w:t xml:space="preserve"> г.</w:t>
      </w:r>
    </w:p>
    <w:p w:rsidR="00AC51A9" w:rsidRPr="00C87033" w:rsidRDefault="00C14714" w:rsidP="00E26D6C">
      <w:pPr>
        <w:pStyle w:val="p36"/>
        <w:spacing w:before="0" w:beforeAutospacing="0" w:after="0" w:afterAutospacing="0" w:line="276" w:lineRule="auto"/>
        <w:ind w:left="-709" w:right="-2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C00334">
            <wp:extent cx="6429375" cy="9391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50" cy="941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432" w:rsidRPr="00C87033" w:rsidRDefault="00F80620" w:rsidP="00655682">
      <w:pPr>
        <w:pStyle w:val="p36"/>
        <w:spacing w:before="0" w:beforeAutospacing="0" w:after="0" w:afterAutospacing="0" w:line="276" w:lineRule="auto"/>
        <w:ind w:firstLine="70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</w:t>
      </w:r>
      <w:r w:rsidR="00432AF4" w:rsidRPr="00C87033">
        <w:rPr>
          <w:b/>
          <w:sz w:val="28"/>
          <w:szCs w:val="28"/>
        </w:rPr>
        <w:t xml:space="preserve"> записка</w:t>
      </w:r>
    </w:p>
    <w:p w:rsidR="00CF566E" w:rsidRDefault="00F17032" w:rsidP="00B502A2">
      <w:pPr>
        <w:pStyle w:val="p36"/>
        <w:spacing w:before="0" w:beforeAutospacing="0" w:after="0" w:afterAutospacing="0" w:line="276" w:lineRule="auto"/>
        <w:ind w:firstLine="705"/>
        <w:jc w:val="both"/>
        <w:rPr>
          <w:sz w:val="28"/>
          <w:szCs w:val="28"/>
        </w:rPr>
      </w:pPr>
      <w:r w:rsidRPr="00C87033">
        <w:rPr>
          <w:sz w:val="28"/>
          <w:szCs w:val="28"/>
        </w:rPr>
        <w:tab/>
      </w:r>
      <w:r w:rsidR="00CF566E" w:rsidRPr="00C87033">
        <w:rPr>
          <w:sz w:val="28"/>
          <w:szCs w:val="28"/>
        </w:rPr>
        <w:t xml:space="preserve"> Нетрадиционные техники играют большую роль в развитии детей. Желание творить - внутренняя потребность ребенка, она возникает у него самостоятельно и отличается чрезвычайной искренностью. Работа с нетрадиционными техниками изодеятельности стимулирует положительную мотивацию у ребенка, вызывает радостное настроение, не утомляет. Таким образом, обучение детей нетрадиционным способам изобразительной деятельности активизирует познавательный интерес, формирует эмоционально - положительное отношение к процессу художественной деятельности, способствует эффективному развитию детского творчества. 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 Возникают новые идеи, связанные с комбинациями разных материалов, ребенок начинает экспериментировать, творить. Рисование нетрадиционными способами, увлекательная, завораживающая деятельность. Это огромная возможность для детей думать, пробовать, искать, экспериментировать, а самое главное, самовыражаться. </w:t>
      </w:r>
    </w:p>
    <w:p w:rsidR="004D54C4" w:rsidRPr="00C87033" w:rsidRDefault="0016763B" w:rsidP="00B502A2">
      <w:pPr>
        <w:pStyle w:val="p36"/>
        <w:spacing w:before="0" w:beforeAutospacing="0" w:after="0" w:afterAutospacing="0" w:line="276" w:lineRule="auto"/>
        <w:ind w:firstLine="705"/>
        <w:jc w:val="both"/>
        <w:rPr>
          <w:sz w:val="28"/>
          <w:szCs w:val="28"/>
        </w:rPr>
      </w:pPr>
      <w:r w:rsidRPr="0016763B">
        <w:rPr>
          <w:sz w:val="28"/>
          <w:szCs w:val="28"/>
        </w:rPr>
        <w:t xml:space="preserve">Педагогическое мастерство приходит не сразу, а в процессе ежедневного кропотливого труда. </w:t>
      </w:r>
      <w:r>
        <w:rPr>
          <w:sz w:val="28"/>
          <w:szCs w:val="28"/>
        </w:rPr>
        <w:t>Педагогу</w:t>
      </w:r>
      <w:r w:rsidRPr="0016763B">
        <w:rPr>
          <w:sz w:val="28"/>
          <w:szCs w:val="28"/>
        </w:rPr>
        <w:t xml:space="preserve"> необходимо постоянно работать над собой, овладевать новыми методиками, изучать передовой опыт. Преподавание становится искусством, когда педагог проявляет интуицию, умеет перестроить учебный процесс в связи с неожиданно возникшей ситуацией, творчески подходит к делу. Современные технологии развития личности учащегося на занятиях </w:t>
      </w:r>
      <w:r w:rsidR="00940FD1">
        <w:rPr>
          <w:sz w:val="28"/>
          <w:szCs w:val="28"/>
        </w:rPr>
        <w:t>в методических объединениях художественной направленности</w:t>
      </w:r>
      <w:r w:rsidRPr="0016763B">
        <w:rPr>
          <w:sz w:val="28"/>
          <w:szCs w:val="28"/>
        </w:rPr>
        <w:t xml:space="preserve"> включают организацию образовательного пространства художественными средствами, создание эмоционально-благоприятной атмосферы на </w:t>
      </w:r>
      <w:r w:rsidR="00940FD1">
        <w:rPr>
          <w:sz w:val="28"/>
          <w:szCs w:val="28"/>
        </w:rPr>
        <w:t>занятии</w:t>
      </w:r>
      <w:r w:rsidRPr="0016763B">
        <w:rPr>
          <w:sz w:val="28"/>
          <w:szCs w:val="28"/>
        </w:rPr>
        <w:t xml:space="preserve">, психологическую поддержку, диалогичность общения </w:t>
      </w:r>
      <w:r>
        <w:rPr>
          <w:sz w:val="28"/>
          <w:szCs w:val="28"/>
        </w:rPr>
        <w:t>педагога</w:t>
      </w:r>
      <w:r w:rsidRPr="0016763B">
        <w:rPr>
          <w:sz w:val="28"/>
          <w:szCs w:val="28"/>
        </w:rPr>
        <w:t xml:space="preserve"> с учениками, ценностное отношение к личностному опыту учащегося в изобразительной деятельности и др. </w:t>
      </w:r>
      <w:r>
        <w:rPr>
          <w:sz w:val="28"/>
          <w:szCs w:val="28"/>
        </w:rPr>
        <w:t>Занятия в методическом объединении</w:t>
      </w:r>
      <w:r w:rsidRPr="0016763B">
        <w:rPr>
          <w:sz w:val="28"/>
          <w:szCs w:val="28"/>
        </w:rPr>
        <w:t xml:space="preserve"> имеют огромное значение в развитии у детей художественного вкуса.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D54C4" w:rsidRPr="00C87033">
        <w:rPr>
          <w:sz w:val="28"/>
          <w:szCs w:val="28"/>
        </w:rPr>
        <w:t>Данная методическая разработка предназначена для проведения мастер-класса «</w:t>
      </w:r>
      <w:r w:rsidR="00940FD1">
        <w:rPr>
          <w:sz w:val="28"/>
          <w:szCs w:val="28"/>
        </w:rPr>
        <w:t>Творческое развитие личности на примере н</w:t>
      </w:r>
      <w:r w:rsidR="004D54C4" w:rsidRPr="00C87033">
        <w:rPr>
          <w:sz w:val="28"/>
          <w:szCs w:val="28"/>
        </w:rPr>
        <w:t>етрадиционн</w:t>
      </w:r>
      <w:r w:rsidR="00940FD1">
        <w:rPr>
          <w:sz w:val="28"/>
          <w:szCs w:val="28"/>
        </w:rPr>
        <w:t>ой</w:t>
      </w:r>
      <w:r w:rsidR="004D54C4" w:rsidRPr="00C87033">
        <w:rPr>
          <w:sz w:val="28"/>
          <w:szCs w:val="28"/>
        </w:rPr>
        <w:t xml:space="preserve"> техник</w:t>
      </w:r>
      <w:r w:rsidR="00940FD1">
        <w:rPr>
          <w:sz w:val="28"/>
          <w:szCs w:val="28"/>
        </w:rPr>
        <w:t>и</w:t>
      </w:r>
      <w:r w:rsidR="004D54C4" w:rsidRPr="00C87033">
        <w:rPr>
          <w:sz w:val="28"/>
          <w:szCs w:val="28"/>
        </w:rPr>
        <w:t xml:space="preserve"> рисования Тинга-Тинга. Рисуем слона в африканском стиле».  </w:t>
      </w:r>
    </w:p>
    <w:p w:rsidR="004B6515" w:rsidRPr="00C87033" w:rsidRDefault="004D2C77" w:rsidP="00B502A2">
      <w:pPr>
        <w:pStyle w:val="p36"/>
        <w:spacing w:before="0" w:beforeAutospacing="0" w:after="0" w:afterAutospacing="0" w:line="276" w:lineRule="auto"/>
        <w:ind w:firstLine="705"/>
        <w:jc w:val="both"/>
        <w:rPr>
          <w:rFonts w:eastAsia="+mn-ea"/>
          <w:color w:val="000000"/>
          <w:kern w:val="24"/>
          <w:sz w:val="28"/>
          <w:szCs w:val="28"/>
        </w:rPr>
      </w:pPr>
      <w:r w:rsidRPr="00C87033">
        <w:rPr>
          <w:sz w:val="28"/>
          <w:szCs w:val="28"/>
        </w:rPr>
        <w:t xml:space="preserve">Представленная разработка </w:t>
      </w:r>
      <w:r w:rsidR="00117162" w:rsidRPr="00C87033">
        <w:rPr>
          <w:sz w:val="28"/>
          <w:szCs w:val="28"/>
        </w:rPr>
        <w:t>может быть применена</w:t>
      </w:r>
      <w:r w:rsidRPr="00C87033">
        <w:rPr>
          <w:rFonts w:eastAsia="+mn-ea"/>
          <w:color w:val="000000"/>
          <w:kern w:val="24"/>
          <w:sz w:val="28"/>
          <w:szCs w:val="28"/>
        </w:rPr>
        <w:t xml:space="preserve"> для реализации дополнительной общеразвивающей программы художественной направленности. Может быть использована как для визуализации образовательного процесса, так и для выполнения практических работ, что необходимо для дальнейшего освоения ДОП. </w:t>
      </w:r>
    </w:p>
    <w:p w:rsidR="00CB3B90" w:rsidRPr="00940FD1" w:rsidRDefault="001A1050" w:rsidP="00B502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033">
        <w:rPr>
          <w:rFonts w:ascii="Times New Roman" w:hAnsi="Times New Roman" w:cs="Times New Roman"/>
          <w:sz w:val="28"/>
          <w:szCs w:val="28"/>
        </w:rPr>
        <w:t>Данная разработка может быть применена п</w:t>
      </w:r>
      <w:r w:rsidR="00843EBA" w:rsidRPr="00C87033">
        <w:rPr>
          <w:rFonts w:ascii="Times New Roman" w:hAnsi="Times New Roman" w:cs="Times New Roman"/>
          <w:sz w:val="28"/>
          <w:szCs w:val="28"/>
        </w:rPr>
        <w:t>едагогами</w:t>
      </w:r>
      <w:r w:rsidRPr="00C87033">
        <w:rPr>
          <w:rFonts w:ascii="Times New Roman" w:hAnsi="Times New Roman" w:cs="Times New Roman"/>
          <w:sz w:val="28"/>
          <w:szCs w:val="28"/>
        </w:rPr>
        <w:t xml:space="preserve"> в организации </w:t>
      </w:r>
      <w:r w:rsidRPr="00940FD1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</w:t>
      </w:r>
      <w:r w:rsidR="002452A9" w:rsidRPr="00940FD1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7F3709" w:rsidRPr="00940FD1">
        <w:rPr>
          <w:rFonts w:ascii="Times New Roman" w:hAnsi="Times New Roman" w:cs="Times New Roman"/>
          <w:sz w:val="28"/>
          <w:szCs w:val="28"/>
        </w:rPr>
        <w:t xml:space="preserve">  6</w:t>
      </w:r>
      <w:r w:rsidR="008B5B70">
        <w:rPr>
          <w:rFonts w:ascii="Times New Roman" w:hAnsi="Times New Roman" w:cs="Times New Roman"/>
          <w:sz w:val="28"/>
          <w:szCs w:val="28"/>
        </w:rPr>
        <w:t>-8</w:t>
      </w:r>
      <w:r w:rsidR="007F3709" w:rsidRPr="00940FD1">
        <w:rPr>
          <w:rFonts w:ascii="Times New Roman" w:hAnsi="Times New Roman" w:cs="Times New Roman"/>
          <w:sz w:val="28"/>
          <w:szCs w:val="28"/>
        </w:rPr>
        <w:t xml:space="preserve"> л</w:t>
      </w:r>
      <w:r w:rsidR="002452A9" w:rsidRPr="00940FD1">
        <w:rPr>
          <w:rFonts w:ascii="Times New Roman" w:hAnsi="Times New Roman" w:cs="Times New Roman"/>
          <w:sz w:val="28"/>
          <w:szCs w:val="28"/>
        </w:rPr>
        <w:t>ет</w:t>
      </w:r>
      <w:r w:rsidRPr="00940FD1">
        <w:rPr>
          <w:rFonts w:ascii="Times New Roman" w:hAnsi="Times New Roman" w:cs="Times New Roman"/>
          <w:sz w:val="28"/>
          <w:szCs w:val="28"/>
        </w:rPr>
        <w:t>.</w:t>
      </w:r>
      <w:r w:rsidR="00CB3B90" w:rsidRPr="00940FD1">
        <w:rPr>
          <w:rFonts w:ascii="Times New Roman" w:hAnsi="Times New Roman" w:cs="Times New Roman"/>
          <w:sz w:val="28"/>
          <w:szCs w:val="28"/>
        </w:rPr>
        <w:tab/>
      </w:r>
      <w:r w:rsidR="00CB3B90" w:rsidRPr="00940FD1">
        <w:rPr>
          <w:rFonts w:ascii="Times New Roman" w:hAnsi="Times New Roman" w:cs="Times New Roman"/>
          <w:sz w:val="28"/>
          <w:szCs w:val="28"/>
        </w:rPr>
        <w:tab/>
      </w:r>
      <w:r w:rsidR="00CB3B90" w:rsidRPr="00940FD1">
        <w:rPr>
          <w:rFonts w:ascii="Times New Roman" w:hAnsi="Times New Roman" w:cs="Times New Roman"/>
          <w:sz w:val="28"/>
          <w:szCs w:val="28"/>
        </w:rPr>
        <w:tab/>
      </w:r>
      <w:r w:rsidR="00CB3B90" w:rsidRPr="00940FD1">
        <w:rPr>
          <w:rFonts w:ascii="Times New Roman" w:hAnsi="Times New Roman" w:cs="Times New Roman"/>
          <w:sz w:val="28"/>
          <w:szCs w:val="28"/>
        </w:rPr>
        <w:tab/>
      </w:r>
      <w:r w:rsidR="00CB3B90"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4D7" w:rsidRPr="00D7052B" w:rsidRDefault="00CB3B90" w:rsidP="00D7052B">
      <w:pPr>
        <w:spacing w:after="100" w:afterAutospacing="1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Мастер-класс включает не только передачу знаний, но и формирование у педагогов уверенности в своих силах, творческого подхода к обучению и стремления к постоянному саморазвитию. Это создаст прочную основу для дальнейшего развития дополнительного образования в области изобразительного искусства, обеспечивая качественный и интересный процесс обучения для детей</w:t>
      </w:r>
      <w:r w:rsidR="001B29C9"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29C9"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29C9"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B29C9"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0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35D8B" w:rsidRPr="00940FD1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E35D8B" w:rsidRPr="00C87033">
        <w:rPr>
          <w:rFonts w:ascii="Times New Roman" w:hAnsi="Times New Roman" w:cs="Times New Roman"/>
          <w:sz w:val="28"/>
          <w:szCs w:val="28"/>
        </w:rPr>
        <w:t xml:space="preserve"> содержит карту мастер-класса с детализированным описанием целей, задач, образовательных технологий, методов теоретического и практического обучения, планируемых результатов.</w:t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="00E35D8B" w:rsidRPr="00C87033">
        <w:rPr>
          <w:rFonts w:ascii="Times New Roman" w:hAnsi="Times New Roman" w:cs="Times New Roman"/>
          <w:sz w:val="28"/>
          <w:szCs w:val="28"/>
        </w:rPr>
        <w:t xml:space="preserve">Мастер-класс логически структурирован в соответствии с его целями и задачами; в разработке определен его регламент, подробно описан каждый этап мастер-класса. </w:t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Pr="00C87033">
        <w:rPr>
          <w:rFonts w:ascii="Times New Roman" w:hAnsi="Times New Roman" w:cs="Times New Roman"/>
          <w:sz w:val="28"/>
          <w:szCs w:val="28"/>
        </w:rPr>
        <w:tab/>
      </w:r>
      <w:r w:rsidR="00F6686C" w:rsidRPr="00C87033">
        <w:rPr>
          <w:rFonts w:ascii="Times New Roman" w:eastAsia="Times New Roman" w:hAnsi="Times New Roman" w:cs="Times New Roman"/>
          <w:sz w:val="28"/>
          <w:szCs w:val="28"/>
        </w:rPr>
        <w:t>Методическая разработка мастер-класса выполнена в соответствии со следующими локальными нормативно-правовыми и методическими документами:</w:t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Pr="00C87033">
        <w:rPr>
          <w:rFonts w:ascii="Times New Roman" w:eastAsia="Times New Roman" w:hAnsi="Times New Roman" w:cs="Times New Roman"/>
          <w:sz w:val="28"/>
          <w:szCs w:val="28"/>
        </w:rPr>
        <w:tab/>
      </w:r>
      <w:r w:rsidR="00F6686C" w:rsidRPr="00C87033">
        <w:rPr>
          <w:rFonts w:ascii="Times New Roman" w:hAnsi="Times New Roman" w:cs="Times New Roman"/>
          <w:bCs/>
          <w:sz w:val="28"/>
          <w:szCs w:val="28"/>
        </w:rPr>
        <w:t>- «Программой развития на 2022-2024 гг. ОБУДО «</w:t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>Центр развития «Грани»;</w:t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210040" w:rsidRPr="00C87033">
        <w:rPr>
          <w:rFonts w:ascii="Times New Roman" w:hAnsi="Times New Roman" w:cs="Times New Roman"/>
          <w:bCs/>
          <w:sz w:val="28"/>
          <w:szCs w:val="28"/>
        </w:rPr>
        <w:tab/>
      </w:r>
      <w:r w:rsidR="00F6686C" w:rsidRPr="00C87033">
        <w:rPr>
          <w:rFonts w:ascii="Times New Roman" w:eastAsia="Times New Roman" w:hAnsi="Times New Roman" w:cs="Times New Roman"/>
          <w:sz w:val="28"/>
          <w:szCs w:val="28"/>
        </w:rPr>
        <w:t>- «Методическими рекомендациями по составлению методических разработок педагогическими работниками ОБУДО «</w:t>
      </w:r>
      <w:r w:rsidR="00210040" w:rsidRPr="00C87033">
        <w:rPr>
          <w:rFonts w:ascii="Times New Roman" w:eastAsia="Times New Roman" w:hAnsi="Times New Roman" w:cs="Times New Roman"/>
          <w:sz w:val="28"/>
          <w:szCs w:val="28"/>
        </w:rPr>
        <w:t>Центр развития «Грани»</w:t>
      </w:r>
      <w:r w:rsidR="00F6686C" w:rsidRPr="00C870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71E6" w:rsidRPr="00C87033" w:rsidRDefault="00432AF4" w:rsidP="00D7052B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87033">
        <w:rPr>
          <w:rFonts w:ascii="Times New Roman" w:eastAsia="Arial Unicode MS" w:hAnsi="Times New Roman" w:cs="Times New Roman"/>
          <w:b/>
          <w:sz w:val="28"/>
          <w:szCs w:val="28"/>
        </w:rPr>
        <w:t>Методическая разработка</w:t>
      </w:r>
      <w:r w:rsidR="00CA4E5F" w:rsidRPr="00C87033">
        <w:rPr>
          <w:rFonts w:ascii="Times New Roman" w:eastAsia="Arial Unicode MS" w:hAnsi="Times New Roman" w:cs="Times New Roman"/>
          <w:b/>
          <w:sz w:val="28"/>
          <w:szCs w:val="28"/>
        </w:rPr>
        <w:t xml:space="preserve"> мастер-класса</w:t>
      </w:r>
    </w:p>
    <w:p w:rsidR="00C271E6" w:rsidRPr="00C87033" w:rsidRDefault="00C271E6" w:rsidP="00B502A2">
      <w:pPr>
        <w:pStyle w:val="p36"/>
        <w:spacing w:before="0" w:beforeAutospacing="0" w:after="0" w:afterAutospacing="0" w:line="276" w:lineRule="auto"/>
        <w:ind w:firstLine="705"/>
        <w:jc w:val="both"/>
        <w:rPr>
          <w:b/>
          <w:sz w:val="36"/>
          <w:szCs w:val="36"/>
        </w:rPr>
      </w:pPr>
      <w:r w:rsidRPr="00C87033">
        <w:rPr>
          <w:rFonts w:eastAsia="Arial Unicode MS"/>
          <w:b/>
          <w:sz w:val="28"/>
          <w:szCs w:val="28"/>
        </w:rPr>
        <w:t>Тема</w:t>
      </w:r>
      <w:r w:rsidRPr="00C87033">
        <w:rPr>
          <w:rFonts w:eastAsia="Arial Unicode MS"/>
          <w:sz w:val="28"/>
          <w:szCs w:val="28"/>
        </w:rPr>
        <w:t>:</w:t>
      </w:r>
      <w:r w:rsidRPr="00C87033">
        <w:rPr>
          <w:kern w:val="36"/>
          <w:sz w:val="28"/>
          <w:szCs w:val="28"/>
        </w:rPr>
        <w:t xml:space="preserve"> </w:t>
      </w:r>
      <w:r w:rsidRPr="00C87033">
        <w:rPr>
          <w:sz w:val="28"/>
          <w:szCs w:val="28"/>
        </w:rPr>
        <w:t>«</w:t>
      </w:r>
      <w:r w:rsidR="00940FD1">
        <w:rPr>
          <w:sz w:val="28"/>
          <w:szCs w:val="28"/>
        </w:rPr>
        <w:t xml:space="preserve">Творческое развитие личности на примере </w:t>
      </w:r>
      <w:r w:rsidR="00C20262">
        <w:rPr>
          <w:sz w:val="28"/>
          <w:szCs w:val="28"/>
        </w:rPr>
        <w:t>не</w:t>
      </w:r>
      <w:r w:rsidR="00C20262" w:rsidRPr="00C87033">
        <w:rPr>
          <w:sz w:val="28"/>
          <w:szCs w:val="28"/>
        </w:rPr>
        <w:t>традиционно</w:t>
      </w:r>
      <w:r w:rsidR="00C20262">
        <w:rPr>
          <w:sz w:val="28"/>
          <w:szCs w:val="28"/>
        </w:rPr>
        <w:t>й</w:t>
      </w:r>
      <w:r w:rsidRPr="00C87033">
        <w:rPr>
          <w:sz w:val="28"/>
          <w:szCs w:val="28"/>
        </w:rPr>
        <w:t xml:space="preserve"> техник</w:t>
      </w:r>
      <w:r w:rsidR="00940FD1">
        <w:rPr>
          <w:sz w:val="28"/>
          <w:szCs w:val="28"/>
        </w:rPr>
        <w:t>и</w:t>
      </w:r>
      <w:r w:rsidRPr="00C87033">
        <w:rPr>
          <w:sz w:val="28"/>
          <w:szCs w:val="28"/>
        </w:rPr>
        <w:t xml:space="preserve"> рисования Тинга-Тинга. Рисуем слона в африканском стиле».</w:t>
      </w:r>
    </w:p>
    <w:p w:rsidR="004B72DE" w:rsidRPr="00C87033" w:rsidRDefault="00C271E6" w:rsidP="00B502A2">
      <w:pPr>
        <w:spacing w:after="0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7033">
        <w:rPr>
          <w:rFonts w:ascii="Times New Roman" w:eastAsia="Arial Unicode MS" w:hAnsi="Times New Roman" w:cs="Times New Roman"/>
          <w:b/>
          <w:sz w:val="28"/>
          <w:szCs w:val="28"/>
        </w:rPr>
        <w:t xml:space="preserve">Целевая аудитория: </w:t>
      </w:r>
      <w:r w:rsidRPr="00C87033">
        <w:rPr>
          <w:rFonts w:ascii="Times New Roman" w:eastAsia="Arial Unicode MS" w:hAnsi="Times New Roman" w:cs="Times New Roman"/>
          <w:sz w:val="28"/>
          <w:szCs w:val="28"/>
        </w:rPr>
        <w:t>п</w:t>
      </w:r>
      <w:r w:rsidR="004B72DE" w:rsidRPr="00C87033">
        <w:rPr>
          <w:rFonts w:ascii="Times New Roman" w:eastAsia="Arial Unicode MS" w:hAnsi="Times New Roman" w:cs="Times New Roman"/>
          <w:sz w:val="28"/>
          <w:szCs w:val="28"/>
        </w:rPr>
        <w:t>едагоги дополнительного образования методического объединения художественной направленности.</w:t>
      </w:r>
      <w:r w:rsidRPr="00C87033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272B38" w:rsidRPr="00C87033" w:rsidRDefault="00C271E6" w:rsidP="00B502A2">
      <w:pPr>
        <w:pStyle w:val="a3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C87033">
        <w:rPr>
          <w:rFonts w:eastAsia="Arial Unicode MS"/>
          <w:b/>
          <w:sz w:val="28"/>
          <w:szCs w:val="28"/>
        </w:rPr>
        <w:t xml:space="preserve">Цель: </w:t>
      </w:r>
      <w:r w:rsidR="00B94765" w:rsidRPr="00C87033">
        <w:rPr>
          <w:rFonts w:eastAsia="Arial Unicode MS"/>
          <w:sz w:val="28"/>
          <w:szCs w:val="28"/>
        </w:rPr>
        <w:t>п</w:t>
      </w:r>
      <w:r w:rsidR="00441670" w:rsidRPr="00C87033">
        <w:rPr>
          <w:rFonts w:eastAsiaTheme="minorEastAsia"/>
          <w:color w:val="000000" w:themeColor="text1"/>
          <w:kern w:val="24"/>
          <w:sz w:val="28"/>
          <w:szCs w:val="28"/>
        </w:rPr>
        <w:t xml:space="preserve">овышение </w:t>
      </w:r>
      <w:r w:rsidR="007B5587" w:rsidRPr="00C87033">
        <w:rPr>
          <w:rFonts w:eastAsiaTheme="minorEastAsia"/>
          <w:color w:val="000000" w:themeColor="text1"/>
          <w:kern w:val="24"/>
          <w:sz w:val="28"/>
          <w:szCs w:val="28"/>
        </w:rPr>
        <w:t>профессиональной</w:t>
      </w:r>
      <w:r w:rsidR="00441670" w:rsidRPr="00C87033">
        <w:rPr>
          <w:rFonts w:eastAsiaTheme="minorEastAsia"/>
          <w:color w:val="000000" w:themeColor="text1"/>
          <w:kern w:val="24"/>
          <w:sz w:val="28"/>
          <w:szCs w:val="28"/>
        </w:rPr>
        <w:t xml:space="preserve"> компетентности педагогов в области изобразительного искусства</w:t>
      </w:r>
      <w:r w:rsidR="00272B38" w:rsidRPr="00C87033"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="00B94765" w:rsidRPr="00C8703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AC5D95" w:rsidRPr="00C87033">
        <w:rPr>
          <w:rFonts w:eastAsiaTheme="minorEastAsia"/>
          <w:color w:val="000000" w:themeColor="text1"/>
          <w:kern w:val="24"/>
          <w:sz w:val="28"/>
          <w:szCs w:val="28"/>
        </w:rPr>
        <w:t xml:space="preserve">Поиск новых </w:t>
      </w:r>
      <w:r w:rsidR="008D53CB">
        <w:rPr>
          <w:rFonts w:eastAsiaTheme="minorEastAsia"/>
          <w:color w:val="000000" w:themeColor="text1"/>
          <w:kern w:val="24"/>
          <w:sz w:val="28"/>
          <w:szCs w:val="28"/>
        </w:rPr>
        <w:t>приемов</w:t>
      </w:r>
      <w:r w:rsidR="00272B38" w:rsidRPr="00C87033">
        <w:rPr>
          <w:rFonts w:eastAsiaTheme="minorEastAsia"/>
          <w:color w:val="000000" w:themeColor="text1"/>
          <w:kern w:val="24"/>
          <w:sz w:val="28"/>
          <w:szCs w:val="28"/>
        </w:rPr>
        <w:t xml:space="preserve"> и методов художественно-эстетического развития детей</w:t>
      </w:r>
      <w:r w:rsidR="00B94765" w:rsidRPr="00C87033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C271E6" w:rsidRDefault="00C271E6" w:rsidP="00B502A2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bCs/>
          <w:color w:val="333333"/>
          <w:sz w:val="28"/>
          <w:szCs w:val="28"/>
        </w:rPr>
      </w:pPr>
      <w:r w:rsidRPr="00C87033">
        <w:rPr>
          <w:b/>
          <w:bCs/>
          <w:color w:val="333333"/>
          <w:sz w:val="28"/>
          <w:szCs w:val="28"/>
        </w:rPr>
        <w:t>Задачи:</w:t>
      </w:r>
    </w:p>
    <w:p w:rsidR="00D5260E" w:rsidRPr="00C87033" w:rsidRDefault="00D5260E" w:rsidP="00B502A2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Образовательные:</w:t>
      </w:r>
    </w:p>
    <w:p w:rsidR="00452AD6" w:rsidRPr="00C87033" w:rsidRDefault="00452AD6" w:rsidP="00B502A2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расшир</w:t>
      </w:r>
      <w:r w:rsidR="00CA4352"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ить</w:t>
      </w: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знани</w:t>
      </w:r>
      <w:r w:rsidR="00C85C84"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я</w:t>
      </w: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педагогов с методическими приемами, которые используются с детьми в нетрадиционной технике рисования Тинга-тинга</w:t>
      </w:r>
      <w:r w:rsidR="00D902B1"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441670" w:rsidRDefault="00452AD6" w:rsidP="00B502A2">
      <w:pPr>
        <w:spacing w:after="0"/>
        <w:ind w:firstLine="708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передать опыт путем прямого и комментированного показа последовательности действий, методов, приёмов педагогической деятельности;</w:t>
      </w:r>
    </w:p>
    <w:p w:rsidR="00452AD6" w:rsidRPr="00A32D11" w:rsidRDefault="00452AD6" w:rsidP="00B502A2">
      <w:pPr>
        <w:spacing w:after="0"/>
        <w:ind w:firstLine="708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A32D1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предложить педагогам познакомиться (или закрепить навыки работы) с фоновой растяжкой - градиент.</w:t>
      </w:r>
    </w:p>
    <w:p w:rsidR="004D11F5" w:rsidRPr="00A32D11" w:rsidRDefault="004D11F5" w:rsidP="004D11F5">
      <w:pPr>
        <w:spacing w:after="0"/>
        <w:ind w:firstLine="708"/>
        <w:contextualSpacing/>
        <w:jc w:val="both"/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</w:pPr>
      <w:r w:rsidRPr="00A32D11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Воспитательные</w:t>
      </w:r>
    </w:p>
    <w:p w:rsidR="004D11F5" w:rsidRPr="00A32D11" w:rsidRDefault="004D11F5" w:rsidP="00B502A2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содействию благоприятного психологического климата общения членов педагогического коллектива</w:t>
      </w:r>
      <w:r w:rsidR="00567B48" w:rsidRPr="00A32D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67B48" w:rsidRPr="00A32D11" w:rsidRDefault="00567B48" w:rsidP="00B502A2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мотивировать участников мастер-класса к формированию собственного стиля творческой педагогической деятельности.</w:t>
      </w:r>
    </w:p>
    <w:p w:rsidR="00C271E6" w:rsidRPr="00A32D11" w:rsidRDefault="00C271E6" w:rsidP="00B502A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2D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E17764" w:rsidRPr="00A32D11" w:rsidRDefault="00E17764" w:rsidP="00B502A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- бумага;</w:t>
      </w:r>
    </w:p>
    <w:p w:rsidR="00E17764" w:rsidRPr="00A32D11" w:rsidRDefault="00E17764" w:rsidP="00B502A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- шаблоны;</w:t>
      </w:r>
    </w:p>
    <w:p w:rsidR="00E17764" w:rsidRPr="00A32D11" w:rsidRDefault="00E17764" w:rsidP="00B502A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- гуашь (желтый, красный, черный и белый цвет);</w:t>
      </w:r>
    </w:p>
    <w:p w:rsidR="00E17764" w:rsidRPr="00A32D11" w:rsidRDefault="00E17764" w:rsidP="00B502A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D1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- кисти (тонкая, средняя, широкая), ватные палочки;</w:t>
      </w:r>
    </w:p>
    <w:p w:rsidR="00C271E6" w:rsidRPr="00A32D11" w:rsidRDefault="00E17764" w:rsidP="00B502A2">
      <w:pPr>
        <w:shd w:val="clear" w:color="auto" w:fill="FFFFFF"/>
        <w:spacing w:after="0"/>
        <w:ind w:firstLine="708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32D1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- стакан с водой</w:t>
      </w:r>
    </w:p>
    <w:p w:rsidR="00425C3C" w:rsidRPr="00A32D11" w:rsidRDefault="00FB32AB" w:rsidP="00B502A2">
      <w:pPr>
        <w:pStyle w:val="a7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2D11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425C3C" w:rsidRPr="00A32D11">
        <w:rPr>
          <w:rFonts w:ascii="Times New Roman" w:hAnsi="Times New Roman" w:cs="Times New Roman"/>
          <w:iCs/>
          <w:sz w:val="28"/>
          <w:szCs w:val="28"/>
        </w:rPr>
        <w:t>интерактивная доска;</w:t>
      </w:r>
    </w:p>
    <w:p w:rsidR="00425C3C" w:rsidRPr="00A32D11" w:rsidRDefault="00FB32AB" w:rsidP="00B502A2">
      <w:pPr>
        <w:pStyle w:val="a7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2D11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425C3C" w:rsidRPr="00A32D11">
        <w:rPr>
          <w:rFonts w:ascii="Times New Roman" w:eastAsia="Times New Roman" w:hAnsi="Times New Roman" w:cs="Times New Roman"/>
          <w:iCs/>
          <w:sz w:val="28"/>
          <w:szCs w:val="28"/>
        </w:rPr>
        <w:t>наличие столов и стульев по числу участников,</w:t>
      </w:r>
    </w:p>
    <w:p w:rsidR="007926D2" w:rsidRDefault="00C271E6" w:rsidP="00850AFD">
      <w:pPr>
        <w:tabs>
          <w:tab w:val="left" w:pos="142"/>
        </w:tabs>
        <w:spacing w:after="0"/>
        <w:ind w:left="142" w:firstLine="567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2D11">
        <w:rPr>
          <w:rFonts w:ascii="Times New Roman" w:eastAsia="Arial Unicode MS" w:hAnsi="Times New Roman" w:cs="Times New Roman"/>
          <w:b/>
          <w:sz w:val="28"/>
          <w:szCs w:val="28"/>
        </w:rPr>
        <w:t>Методы</w:t>
      </w:r>
      <w:r w:rsidR="00937F0F">
        <w:rPr>
          <w:rFonts w:ascii="Times New Roman" w:eastAsia="Arial Unicode MS" w:hAnsi="Times New Roman" w:cs="Times New Roman"/>
          <w:b/>
          <w:sz w:val="28"/>
          <w:szCs w:val="28"/>
        </w:rPr>
        <w:t xml:space="preserve"> и приемы</w:t>
      </w:r>
      <w:r w:rsidRPr="00A32D11">
        <w:rPr>
          <w:rFonts w:ascii="Times New Roman" w:eastAsia="Arial Unicode MS" w:hAnsi="Times New Roman" w:cs="Times New Roman"/>
          <w:b/>
          <w:sz w:val="28"/>
          <w:szCs w:val="28"/>
        </w:rPr>
        <w:t xml:space="preserve"> презентации педагогического опыта</w:t>
      </w:r>
      <w:r w:rsidRPr="00A32D11">
        <w:rPr>
          <w:rFonts w:ascii="Times New Roman" w:eastAsia="Arial Unicode MS" w:hAnsi="Times New Roman" w:cs="Times New Roman"/>
          <w:sz w:val="28"/>
          <w:szCs w:val="28"/>
        </w:rPr>
        <w:t>:</w:t>
      </w:r>
      <w:r w:rsidR="00FB2538" w:rsidRPr="00A32D11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A32D11" w:rsidRDefault="00937F0F" w:rsidP="00740EB2">
      <w:pPr>
        <w:tabs>
          <w:tab w:val="left" w:pos="142"/>
        </w:tabs>
        <w:spacing w:after="0"/>
        <w:ind w:left="142" w:firstLine="567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информа</w:t>
      </w:r>
      <w:r w:rsidR="00820BE0">
        <w:rPr>
          <w:rFonts w:ascii="Times New Roman" w:eastAsia="Arial Unicode MS" w:hAnsi="Times New Roman" w:cs="Times New Roman"/>
          <w:sz w:val="28"/>
          <w:szCs w:val="28"/>
        </w:rPr>
        <w:t>тивно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-рецептивный </w:t>
      </w:r>
      <w:r w:rsidR="00F603F3">
        <w:rPr>
          <w:rFonts w:ascii="Times New Roman" w:eastAsia="Arial Unicode MS" w:hAnsi="Times New Roman" w:cs="Times New Roman"/>
          <w:sz w:val="28"/>
          <w:szCs w:val="28"/>
        </w:rPr>
        <w:t>метод (</w:t>
      </w:r>
      <w:r>
        <w:rPr>
          <w:rFonts w:ascii="Times New Roman" w:eastAsia="Arial Unicode MS" w:hAnsi="Times New Roman" w:cs="Times New Roman"/>
          <w:sz w:val="28"/>
          <w:szCs w:val="28"/>
        </w:rPr>
        <w:t>комментированный показ приемов рисования);</w:t>
      </w:r>
    </w:p>
    <w:p w:rsidR="00820BE0" w:rsidRDefault="00820BE0" w:rsidP="00850AFD">
      <w:pPr>
        <w:tabs>
          <w:tab w:val="left" w:pos="142"/>
        </w:tabs>
        <w:spacing w:after="0"/>
        <w:ind w:left="142" w:firstLine="567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20BE0">
        <w:rPr>
          <w:rFonts w:ascii="Times New Roman" w:eastAsia="Arial Unicode MS" w:hAnsi="Times New Roman" w:cs="Times New Roman"/>
          <w:sz w:val="28"/>
          <w:szCs w:val="28"/>
        </w:rPr>
        <w:t>-</w:t>
      </w:r>
      <w:r w:rsidR="006A02E7">
        <w:rPr>
          <w:rFonts w:ascii="Times New Roman" w:eastAsia="Arial Unicode MS" w:hAnsi="Times New Roman" w:cs="Times New Roman"/>
          <w:sz w:val="28"/>
          <w:szCs w:val="28"/>
        </w:rPr>
        <w:t xml:space="preserve"> словесный метод (лекция);</w:t>
      </w:r>
    </w:p>
    <w:p w:rsidR="006A02E7" w:rsidRDefault="006A02E7" w:rsidP="00850AFD">
      <w:pPr>
        <w:tabs>
          <w:tab w:val="left" w:pos="142"/>
        </w:tabs>
        <w:spacing w:after="0"/>
        <w:ind w:left="142" w:firstLine="567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F603F3">
        <w:rPr>
          <w:rFonts w:ascii="Times New Roman" w:eastAsia="Arial Unicode MS" w:hAnsi="Times New Roman" w:cs="Times New Roman"/>
          <w:sz w:val="28"/>
          <w:szCs w:val="28"/>
        </w:rPr>
        <w:t>наглядный метод (</w:t>
      </w:r>
      <w:r>
        <w:rPr>
          <w:rFonts w:ascii="Times New Roman" w:eastAsia="Arial Unicode MS" w:hAnsi="Times New Roman" w:cs="Times New Roman"/>
          <w:sz w:val="28"/>
          <w:szCs w:val="28"/>
        </w:rPr>
        <w:t>использование мультимедиа-технологий</w:t>
      </w:r>
      <w:r w:rsidR="00F603F3">
        <w:rPr>
          <w:rFonts w:ascii="Times New Roman" w:eastAsia="Arial Unicode MS" w:hAnsi="Times New Roman" w:cs="Times New Roman"/>
          <w:sz w:val="28"/>
          <w:szCs w:val="28"/>
        </w:rPr>
        <w:t>,</w:t>
      </w:r>
      <w:r w:rsidR="00B6690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просмотр презентации)</w:t>
      </w:r>
    </w:p>
    <w:p w:rsidR="002F7565" w:rsidRPr="00C87033" w:rsidRDefault="00C271E6" w:rsidP="00B502A2">
      <w:pPr>
        <w:widowControl w:val="0"/>
        <w:tabs>
          <w:tab w:val="left" w:pos="142"/>
        </w:tabs>
        <w:spacing w:after="0"/>
        <w:ind w:firstLine="709"/>
        <w:contextualSpacing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87033">
        <w:rPr>
          <w:rFonts w:ascii="Times New Roman" w:eastAsia="Arial Unicode MS" w:hAnsi="Times New Roman" w:cs="Times New Roman"/>
          <w:b/>
          <w:sz w:val="28"/>
          <w:szCs w:val="28"/>
        </w:rPr>
        <w:t>Планируемые результаты:</w:t>
      </w:r>
    </w:p>
    <w:p w:rsidR="00C271E6" w:rsidRDefault="002F7565" w:rsidP="00B502A2">
      <w:pPr>
        <w:tabs>
          <w:tab w:val="left" w:pos="142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- </w:t>
      </w:r>
      <w:r w:rsidR="00C271E6" w:rsidRPr="00C87033">
        <w:rPr>
          <w:rFonts w:ascii="Times New Roman" w:hAnsi="Times New Roman" w:cs="Times New Roman"/>
          <w:sz w:val="28"/>
          <w:szCs w:val="28"/>
        </w:rPr>
        <w:t xml:space="preserve">приобретение участниками мастер-класса практических знаний о </w:t>
      </w:r>
      <w:r w:rsidR="004E7F5C" w:rsidRPr="00C87033">
        <w:rPr>
          <w:rFonts w:ascii="Times New Roman" w:hAnsi="Times New Roman" w:cs="Times New Roman"/>
          <w:sz w:val="28"/>
          <w:szCs w:val="28"/>
        </w:rPr>
        <w:t>нетрадиционной технике рисования «Тинга-Тинга»</w:t>
      </w:r>
      <w:r w:rsidRPr="00C87033">
        <w:rPr>
          <w:rFonts w:ascii="Times New Roman" w:hAnsi="Times New Roman" w:cs="Times New Roman"/>
          <w:sz w:val="28"/>
          <w:szCs w:val="28"/>
        </w:rPr>
        <w:t>;</w:t>
      </w:r>
    </w:p>
    <w:p w:rsidR="003A5EEE" w:rsidRPr="00C87033" w:rsidRDefault="003A5EEE" w:rsidP="00B502A2">
      <w:pPr>
        <w:tabs>
          <w:tab w:val="left" w:pos="142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3792">
        <w:rPr>
          <w:rFonts w:ascii="Times New Roman" w:hAnsi="Times New Roman" w:cs="Times New Roman"/>
          <w:sz w:val="28"/>
          <w:szCs w:val="28"/>
        </w:rPr>
        <w:t>ознакомление</w:t>
      </w:r>
      <w:r w:rsidR="005D3792"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педагогов с </w:t>
      </w:r>
      <w:r w:rsidR="005D37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методами и приемами, </w:t>
      </w:r>
      <w:r w:rsidR="005D3792"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которые используются с детьми в нетрадиционной технике рисования Тинга-тинга;</w:t>
      </w:r>
    </w:p>
    <w:p w:rsidR="002F7565" w:rsidRPr="00C87033" w:rsidRDefault="002F7565" w:rsidP="00B502A2">
      <w:pPr>
        <w:tabs>
          <w:tab w:val="left" w:pos="142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-получение вдохновения для собственной творческой деятельности и разработки новых идей для </w:t>
      </w:r>
      <w:r w:rsidR="00851DB3" w:rsidRPr="00C87033">
        <w:rPr>
          <w:rFonts w:ascii="Times New Roman" w:hAnsi="Times New Roman" w:cs="Times New Roman"/>
          <w:sz w:val="28"/>
          <w:szCs w:val="28"/>
        </w:rPr>
        <w:t>занятий</w:t>
      </w:r>
      <w:r w:rsidR="00432AF4" w:rsidRPr="00C87033">
        <w:rPr>
          <w:rFonts w:ascii="Times New Roman" w:hAnsi="Times New Roman" w:cs="Times New Roman"/>
          <w:sz w:val="28"/>
          <w:szCs w:val="28"/>
        </w:rPr>
        <w:t>.</w:t>
      </w:r>
    </w:p>
    <w:p w:rsidR="00F37CD6" w:rsidRDefault="00432AF4" w:rsidP="00F37CD6">
      <w:pPr>
        <w:tabs>
          <w:tab w:val="left" w:pos="142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Образовательные ресурсы</w:t>
      </w:r>
      <w:r w:rsidR="00FD1003">
        <w:rPr>
          <w:rFonts w:ascii="Times New Roman" w:hAnsi="Times New Roman" w:cs="Times New Roman"/>
          <w:sz w:val="28"/>
          <w:szCs w:val="28"/>
        </w:rPr>
        <w:t>:</w:t>
      </w:r>
    </w:p>
    <w:p w:rsidR="00FD1003" w:rsidRPr="00E161A3" w:rsidRDefault="00E76545" w:rsidP="00E161A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9"/>
        <w:jc w:val="both"/>
        <w:rPr>
          <w:rFonts w:ascii="Times New Roman" w:hAnsi="Times New Roman" w:cs="Times New Roman"/>
          <w:sz w:val="28"/>
          <w:szCs w:val="28"/>
        </w:rPr>
      </w:pPr>
      <w:r w:rsidRPr="00E161A3">
        <w:rPr>
          <w:rFonts w:ascii="Times New Roman" w:hAnsi="Times New Roman" w:cs="Times New Roman"/>
          <w:sz w:val="28"/>
          <w:szCs w:val="28"/>
        </w:rPr>
        <w:t xml:space="preserve">Давыдова Г.Н. Нетрадиционные техники рисования ч.1,2, М: </w:t>
      </w:r>
      <w:r w:rsidR="00A83FFB" w:rsidRPr="00E161A3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 w:rsidRPr="00E161A3">
        <w:rPr>
          <w:rFonts w:ascii="Times New Roman" w:hAnsi="Times New Roman" w:cs="Times New Roman"/>
          <w:sz w:val="28"/>
          <w:szCs w:val="28"/>
        </w:rPr>
        <w:t>Скрипто</w:t>
      </w:r>
      <w:r w:rsidR="00A83FFB" w:rsidRPr="00E161A3">
        <w:rPr>
          <w:rFonts w:ascii="Times New Roman" w:hAnsi="Times New Roman" w:cs="Times New Roman"/>
          <w:sz w:val="28"/>
          <w:szCs w:val="28"/>
        </w:rPr>
        <w:t>рий</w:t>
      </w:r>
      <w:r w:rsidRPr="00E161A3">
        <w:rPr>
          <w:rFonts w:ascii="Times New Roman" w:hAnsi="Times New Roman" w:cs="Times New Roman"/>
          <w:sz w:val="28"/>
          <w:szCs w:val="28"/>
        </w:rPr>
        <w:t>, 2007 – 80 с.</w:t>
      </w:r>
    </w:p>
    <w:p w:rsidR="00E161A3" w:rsidRPr="00E161A3" w:rsidRDefault="00E161A3" w:rsidP="00E161A3">
      <w:pPr>
        <w:pStyle w:val="a7"/>
        <w:numPr>
          <w:ilvl w:val="0"/>
          <w:numId w:val="14"/>
        </w:numPr>
        <w:tabs>
          <w:tab w:val="left" w:pos="-567"/>
        </w:tabs>
        <w:spacing w:after="0"/>
        <w:ind w:left="0" w:firstLine="9"/>
        <w:jc w:val="both"/>
        <w:rPr>
          <w:rFonts w:ascii="Times New Roman" w:hAnsi="Times New Roman" w:cs="Times New Roman"/>
          <w:sz w:val="28"/>
          <w:szCs w:val="28"/>
        </w:rPr>
      </w:pPr>
      <w:r w:rsidRPr="00E161A3">
        <w:rPr>
          <w:rFonts w:ascii="Times New Roman" w:hAnsi="Times New Roman" w:cs="Times New Roman"/>
          <w:sz w:val="28"/>
          <w:szCs w:val="28"/>
        </w:rPr>
        <w:t xml:space="preserve">Методика преподавания изобразительного искусства: учебник для студ. учреждений </w:t>
      </w:r>
      <w:proofErr w:type="spellStart"/>
      <w:r w:rsidRPr="00E161A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E161A3">
        <w:rPr>
          <w:rFonts w:ascii="Times New Roman" w:hAnsi="Times New Roman" w:cs="Times New Roman"/>
          <w:sz w:val="28"/>
          <w:szCs w:val="28"/>
        </w:rPr>
        <w:t xml:space="preserve">. проф. образования / Н.М.Сокольникова. — 5-е изд., </w:t>
      </w:r>
      <w:proofErr w:type="spellStart"/>
      <w:r w:rsidRPr="00E161A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161A3">
        <w:rPr>
          <w:rFonts w:ascii="Times New Roman" w:hAnsi="Times New Roman" w:cs="Times New Roman"/>
          <w:sz w:val="28"/>
          <w:szCs w:val="28"/>
        </w:rPr>
        <w:t>. и доп. — М.: Издательский центр «Академия», 2012. — 256 с.</w:t>
      </w:r>
    </w:p>
    <w:p w:rsidR="00F37CD6" w:rsidRPr="00740EB2" w:rsidRDefault="00F37CD6" w:rsidP="00E161A3">
      <w:pPr>
        <w:pStyle w:val="a7"/>
        <w:numPr>
          <w:ilvl w:val="0"/>
          <w:numId w:val="14"/>
        </w:numPr>
        <w:tabs>
          <w:tab w:val="left" w:pos="-709"/>
        </w:tabs>
        <w:spacing w:after="0"/>
        <w:ind w:left="0" w:firstLine="9"/>
        <w:jc w:val="both"/>
        <w:rPr>
          <w:rStyle w:val="a8"/>
          <w:rFonts w:ascii="Times New Roman" w:eastAsia="Times New Roman" w:hAnsi="Times New Roman" w:cs="Times New Roman"/>
          <w:color w:val="212529"/>
          <w:kern w:val="36"/>
          <w:sz w:val="28"/>
          <w:szCs w:val="28"/>
          <w:u w:val="none"/>
          <w:lang w:eastAsia="ru-RU"/>
        </w:rPr>
      </w:pPr>
      <w:r w:rsidRPr="00E161A3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Изучение художественных техник, используемых при создании традиционных африканских узоров - </w:t>
      </w:r>
      <w:hyperlink r:id="rId8" w:history="1">
        <w:r w:rsidRPr="00E161A3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https://www.dhgate.com/ru/blog/exploring-the-artistic-techniques-used-in-creating-traditional-african-patterns-c/</w:t>
        </w:r>
      </w:hyperlink>
    </w:p>
    <w:p w:rsidR="00740EB2" w:rsidRPr="00740EB2" w:rsidRDefault="00740EB2" w:rsidP="00740EB2">
      <w:pPr>
        <w:pStyle w:val="a7"/>
        <w:numPr>
          <w:ilvl w:val="0"/>
          <w:numId w:val="14"/>
        </w:numPr>
        <w:tabs>
          <w:tab w:val="left" w:pos="-709"/>
        </w:tabs>
        <w:spacing w:after="0"/>
        <w:ind w:left="0" w:firstLine="9"/>
        <w:jc w:val="both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740EB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Жирафы в стиле тинга</w:t>
      </w:r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-</w:t>
      </w:r>
      <w:proofErr w:type="gramStart"/>
      <w:r w:rsidRPr="00740EB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тинга  -</w:t>
      </w:r>
      <w:proofErr w:type="gramEnd"/>
      <w:r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 xml:space="preserve"> </w:t>
      </w:r>
      <w:r w:rsidRPr="00740EB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http://stranamasterov.ru/node/204266</w:t>
      </w:r>
    </w:p>
    <w:p w:rsidR="00740EB2" w:rsidRPr="00740EB2" w:rsidRDefault="00740EB2" w:rsidP="00740EB2">
      <w:pPr>
        <w:pStyle w:val="a7"/>
        <w:numPr>
          <w:ilvl w:val="0"/>
          <w:numId w:val="14"/>
        </w:numPr>
        <w:tabs>
          <w:tab w:val="left" w:pos="-709"/>
        </w:tabs>
        <w:spacing w:after="0"/>
        <w:ind w:left="0" w:firstLine="9"/>
        <w:jc w:val="both"/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</w:pPr>
      <w:r w:rsidRPr="00740EB2">
        <w:rPr>
          <w:rFonts w:ascii="Times New Roman" w:eastAsia="Times New Roman" w:hAnsi="Times New Roman" w:cs="Times New Roman"/>
          <w:color w:val="212529"/>
          <w:kern w:val="36"/>
          <w:sz w:val="28"/>
          <w:szCs w:val="28"/>
          <w:lang w:eastAsia="ru-RU"/>
        </w:rPr>
        <w:t>Биография художника - http://dic.academic.ru/dic.nsf/ruwiki/703672</w:t>
      </w:r>
    </w:p>
    <w:p w:rsidR="004D54C4" w:rsidRDefault="004D54C4" w:rsidP="00B502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04FD" w:rsidRPr="00C87033" w:rsidRDefault="006704FD" w:rsidP="00B502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32AF4" w:rsidRPr="00C87033" w:rsidRDefault="00432AF4" w:rsidP="00B502A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033">
        <w:rPr>
          <w:rFonts w:ascii="Times New Roman" w:hAnsi="Times New Roman" w:cs="Times New Roman"/>
          <w:b/>
          <w:sz w:val="28"/>
          <w:szCs w:val="28"/>
        </w:rPr>
        <w:t>Сценарий мастер-класса</w:t>
      </w:r>
    </w:p>
    <w:p w:rsidR="00432AF4" w:rsidRPr="00C87033" w:rsidRDefault="00432AF4" w:rsidP="00B502A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F494C" w:rsidRPr="00BE1138" w:rsidRDefault="001F494C" w:rsidP="00B502A2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E1138">
        <w:rPr>
          <w:rFonts w:ascii="Times New Roman" w:hAnsi="Times New Roman" w:cs="Times New Roman"/>
          <w:b/>
          <w:i/>
          <w:sz w:val="28"/>
          <w:szCs w:val="28"/>
        </w:rPr>
        <w:t>Подготовительно-организационный этап</w:t>
      </w:r>
    </w:p>
    <w:p w:rsidR="007856C7" w:rsidRDefault="00DE4939" w:rsidP="00BE113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Авто</w:t>
      </w:r>
      <w:r w:rsidR="00432AF4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 мастер- класса: </w:t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E6A8D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Здравствуйте, </w:t>
      </w:r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>уважаемы</w:t>
      </w:r>
      <w:r w:rsidR="006A0B4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bookmarkStart w:id="0" w:name="_GoBack"/>
      <w:bookmarkEnd w:id="0"/>
      <w:r w:rsidR="00891DD9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коллеги! </w:t>
      </w:r>
      <w:r w:rsidR="00BE1138" w:rsidRPr="007856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раскрытия творческого потенциала и развития творческих способностей</w:t>
      </w:r>
      <w:r w:rsidR="00566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детей</w:t>
      </w:r>
      <w:r w:rsidR="00BE1138" w:rsidRPr="007856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наиболее эффективно применение наглядных методов, поискового и исследовательского метода, нетрадиционных </w:t>
      </w:r>
      <w:r w:rsidR="00C20262" w:rsidRPr="007856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технологий</w:t>
      </w:r>
      <w:r w:rsidR="00C202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20262" w:rsidRPr="007856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применение</w:t>
      </w:r>
      <w:r w:rsidR="00BE1138" w:rsidRPr="007856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современных ИКТ технологий. В результате чего появляется возможность разнообразить способы предоставления учебной информации, гибко управлять процессом обучения, реализовать личностно-ориентированный подход в обучении и повышать результативность и эффективность педагогической деятельности.</w:t>
      </w:r>
      <w:r w:rsidR="00566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E1138" w:rsidRPr="007856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BE1138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>Каждый педагог находит свои приемы организации обучения. Мы предлагаем на  занятии «Творческое развитие личности на примере нетрадиционной техни</w:t>
      </w:r>
      <w:r w:rsidR="007856C7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>ки</w:t>
      </w:r>
      <w:r w:rsidR="00BE1138" w:rsidRPr="007856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рисования Тинга-Тинга. Рисуем слона в африканском стиле» познакомиться с методами и приемами, применяемыми автором данного мастер-класса.</w:t>
      </w:r>
      <w:r w:rsid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856C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891DD9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Техника рисования </w:t>
      </w:r>
      <w:r w:rsidR="00B502A2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91DD9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>инга-</w:t>
      </w:r>
      <w:r w:rsidR="00B502A2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91DD9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инга, уникальная и динамичная, предлагает нам возможность взглянуть на искусство с совершенно новой перспективы. Это метод, вдохновленный культурой Танзании, который акцентирует внимание на ярких цветах, геометрических формах и игривом взаимодействии с природой. </w:t>
      </w:r>
      <w:proofErr w:type="spellStart"/>
      <w:r w:rsidR="00891DD9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>Тинга</w:t>
      </w:r>
      <w:proofErr w:type="spellEnd"/>
      <w:r w:rsidR="00891DD9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E3BBF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91DD9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>инга</w:t>
      </w:r>
      <w:proofErr w:type="spellEnd"/>
      <w:r w:rsidR="00891DD9" w:rsidRPr="00BE11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 не просто способ выражения, это целая философия, основанная на радости, жизни и гармонии с окружающим миром.</w:t>
      </w:r>
    </w:p>
    <w:p w:rsidR="005D459E" w:rsidRPr="002F0947" w:rsidRDefault="00EA213A" w:rsidP="002F0947">
      <w:pPr>
        <w:pStyle w:val="a7"/>
        <w:numPr>
          <w:ilvl w:val="0"/>
          <w:numId w:val="9"/>
        </w:numPr>
        <w:jc w:val="both"/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</w:pPr>
      <w:r w:rsidRPr="002F0947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Т</w:t>
      </w:r>
      <w:r w:rsidR="005D459E" w:rsidRPr="002F0947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еоретическая часть</w:t>
      </w:r>
    </w:p>
    <w:p w:rsidR="00077921" w:rsidRPr="00C87033" w:rsidRDefault="00077921" w:rsidP="00B502A2">
      <w:pPr>
        <w:spacing w:after="0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C87033">
        <w:rPr>
          <w:rFonts w:ascii="Times New Roman" w:hAnsi="Times New Roman" w:cs="Times New Roman"/>
          <w:i/>
          <w:iCs/>
          <w:sz w:val="28"/>
          <w:szCs w:val="28"/>
        </w:rPr>
        <w:t xml:space="preserve">Цель данного этапа – познакомить участников мастер-класса </w:t>
      </w:r>
      <w:r w:rsidR="005669C9" w:rsidRPr="00C87033">
        <w:rPr>
          <w:rFonts w:ascii="Times New Roman" w:hAnsi="Times New Roman" w:cs="Times New Roman"/>
          <w:i/>
          <w:iCs/>
          <w:sz w:val="28"/>
          <w:szCs w:val="28"/>
        </w:rPr>
        <w:t>с понятием</w:t>
      </w:r>
      <w:r w:rsidRPr="00C87033">
        <w:rPr>
          <w:rFonts w:ascii="Times New Roman" w:hAnsi="Times New Roman" w:cs="Times New Roman"/>
          <w:i/>
          <w:iCs/>
          <w:sz w:val="28"/>
          <w:szCs w:val="28"/>
        </w:rPr>
        <w:t xml:space="preserve"> методами и приемами </w:t>
      </w:r>
      <w:r w:rsidR="006A364E" w:rsidRPr="00C87033">
        <w:rPr>
          <w:rFonts w:ascii="Times New Roman" w:hAnsi="Times New Roman" w:cs="Times New Roman"/>
          <w:i/>
          <w:iCs/>
          <w:sz w:val="28"/>
          <w:szCs w:val="28"/>
        </w:rPr>
        <w:t>живописи «Тинга-</w:t>
      </w:r>
      <w:r w:rsidR="001E3BBF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6A364E" w:rsidRPr="00C87033">
        <w:rPr>
          <w:rFonts w:ascii="Times New Roman" w:hAnsi="Times New Roman" w:cs="Times New Roman"/>
          <w:i/>
          <w:iCs/>
          <w:sz w:val="28"/>
          <w:szCs w:val="28"/>
        </w:rPr>
        <w:t>инга»</w:t>
      </w:r>
      <w:r w:rsidRPr="00C8703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077921" w:rsidRDefault="00077921" w:rsidP="00B502A2">
      <w:p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C8703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Автор мастер-класса сообщает в формате мини-лекции основные теоретические сведения по теме мастер-класса. </w:t>
      </w:r>
    </w:p>
    <w:p w:rsidR="005669C9" w:rsidRPr="00C87033" w:rsidRDefault="005669C9" w:rsidP="00B502A2">
      <w:p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5D459E" w:rsidRPr="00C87033" w:rsidRDefault="000D6D2F" w:rsidP="00B502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Ж</w:t>
      </w:r>
      <w:r w:rsidR="005D459E" w:rsidRPr="00C87033">
        <w:rPr>
          <w:rFonts w:ascii="Times New Roman" w:hAnsi="Times New Roman" w:cs="Times New Roman"/>
          <w:sz w:val="28"/>
          <w:szCs w:val="28"/>
        </w:rPr>
        <w:t xml:space="preserve">ивопись </w:t>
      </w:r>
      <w:r w:rsidRPr="00C87033">
        <w:rPr>
          <w:rFonts w:ascii="Times New Roman" w:hAnsi="Times New Roman" w:cs="Times New Roman"/>
          <w:sz w:val="28"/>
          <w:szCs w:val="28"/>
        </w:rPr>
        <w:t>«Тинга-</w:t>
      </w:r>
      <w:r w:rsidR="001E3BBF">
        <w:rPr>
          <w:rFonts w:ascii="Times New Roman" w:hAnsi="Times New Roman" w:cs="Times New Roman"/>
          <w:sz w:val="28"/>
          <w:szCs w:val="28"/>
        </w:rPr>
        <w:t>Т</w:t>
      </w:r>
      <w:r w:rsidRPr="00C87033">
        <w:rPr>
          <w:rFonts w:ascii="Times New Roman" w:hAnsi="Times New Roman" w:cs="Times New Roman"/>
          <w:sz w:val="28"/>
          <w:szCs w:val="28"/>
        </w:rPr>
        <w:t xml:space="preserve">инга» </w:t>
      </w:r>
      <w:r w:rsidR="005D459E" w:rsidRPr="00C87033">
        <w:rPr>
          <w:rFonts w:ascii="Times New Roman" w:hAnsi="Times New Roman" w:cs="Times New Roman"/>
          <w:sz w:val="28"/>
          <w:szCs w:val="28"/>
        </w:rPr>
        <w:t xml:space="preserve">появилась в 60-х годах ХХ века. Своё название она получила от основателя направления – </w:t>
      </w:r>
      <w:proofErr w:type="spellStart"/>
      <w:r w:rsidR="005D459E" w:rsidRPr="00C87033">
        <w:rPr>
          <w:rFonts w:ascii="Times New Roman" w:hAnsi="Times New Roman" w:cs="Times New Roman"/>
          <w:sz w:val="28"/>
          <w:szCs w:val="28"/>
        </w:rPr>
        <w:t>Эдуардо</w:t>
      </w:r>
      <w:proofErr w:type="spellEnd"/>
      <w:r w:rsidR="005D459E" w:rsidRPr="00C870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59E" w:rsidRPr="00C87033">
        <w:rPr>
          <w:rFonts w:ascii="Times New Roman" w:hAnsi="Times New Roman" w:cs="Times New Roman"/>
          <w:sz w:val="28"/>
          <w:szCs w:val="28"/>
        </w:rPr>
        <w:t>Саиди</w:t>
      </w:r>
      <w:proofErr w:type="spellEnd"/>
      <w:r w:rsidR="005D459E" w:rsidRPr="00C870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59E" w:rsidRPr="00C87033">
        <w:rPr>
          <w:rFonts w:ascii="Times New Roman" w:hAnsi="Times New Roman" w:cs="Times New Roman"/>
          <w:sz w:val="28"/>
          <w:szCs w:val="28"/>
        </w:rPr>
        <w:t>Тинга</w:t>
      </w:r>
      <w:r w:rsidR="00C20262">
        <w:rPr>
          <w:rFonts w:ascii="Times New Roman" w:hAnsi="Times New Roman" w:cs="Times New Roman"/>
          <w:sz w:val="28"/>
          <w:szCs w:val="28"/>
        </w:rPr>
        <w:t>-</w:t>
      </w:r>
      <w:r w:rsidR="005D459E" w:rsidRPr="00C87033">
        <w:rPr>
          <w:rFonts w:ascii="Times New Roman" w:hAnsi="Times New Roman" w:cs="Times New Roman"/>
          <w:sz w:val="28"/>
          <w:szCs w:val="28"/>
        </w:rPr>
        <w:t>тинга</w:t>
      </w:r>
      <w:proofErr w:type="spellEnd"/>
      <w:r w:rsidR="005D459E" w:rsidRPr="00C870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459E" w:rsidRPr="00C87033" w:rsidRDefault="005D459E" w:rsidP="00B502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Для художников этой живописи неисчерпаемый источник творческого вдохновения является весь животный и растительный мир Африки. </w:t>
      </w:r>
    </w:p>
    <w:p w:rsidR="005D459E" w:rsidRPr="00C87033" w:rsidRDefault="005D459E" w:rsidP="00B502A2">
      <w:pPr>
        <w:spacing w:after="0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Принципы Тинга-</w:t>
      </w:r>
      <w:r w:rsidR="001E3BBF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Т</w:t>
      </w:r>
      <w:r w:rsidRPr="00C87033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инга</w:t>
      </w:r>
      <w:r w:rsidR="005B70F5" w:rsidRPr="00C87033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:</w:t>
      </w:r>
    </w:p>
    <w:p w:rsidR="005D459E" w:rsidRPr="00C87033" w:rsidRDefault="005D459E" w:rsidP="00B502A2">
      <w:pPr>
        <w:spacing w:after="0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1. Плоское изображение на картинах.</w:t>
      </w:r>
    </w:p>
    <w:p w:rsidR="005D459E" w:rsidRPr="00C87033" w:rsidRDefault="005D459E" w:rsidP="00B502A2">
      <w:pPr>
        <w:spacing w:after="0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2. Фон – одноцветный. Иногда к нему добавляются некоторые оттенки.</w:t>
      </w:r>
    </w:p>
    <w:p w:rsidR="005D459E" w:rsidRPr="00C87033" w:rsidRDefault="005D459E" w:rsidP="00B502A2">
      <w:pPr>
        <w:spacing w:after="0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3. Главный сюжет наносится простыми и четкими линиями. Он занимает всё пространство картины.</w:t>
      </w:r>
    </w:p>
    <w:p w:rsidR="002E1BC0" w:rsidRPr="00C87033" w:rsidRDefault="002E1BC0" w:rsidP="00B502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</w:r>
      <w:r w:rsidRPr="00C8703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</w:t>
      </w:r>
      <w:r w:rsidRPr="00C87033">
        <w:rPr>
          <w:rFonts w:ascii="Times New Roman" w:hAnsi="Times New Roman" w:cs="Times New Roman"/>
          <w:sz w:val="28"/>
          <w:szCs w:val="28"/>
        </w:rPr>
        <w:t xml:space="preserve">сновные материалы, используемые в этой технике, обычно включают масло или акриловые краски на холсте, что позволяет создавать насыщенные, насыщенные изображения. Художники часто используют яркие и контрастные </w:t>
      </w:r>
      <w:r w:rsidRPr="00C87033">
        <w:rPr>
          <w:rFonts w:ascii="Times New Roman" w:hAnsi="Times New Roman" w:cs="Times New Roman"/>
          <w:sz w:val="28"/>
          <w:szCs w:val="28"/>
        </w:rPr>
        <w:lastRenderedPageBreak/>
        <w:t>цвета, которые притягивают взгляд и передают настоящий эмоциональный заряд. Вторым ключевым аспектом является использование простых, но выразительных форм, которые отражают дух местной природы и повседневной жизни.</w:t>
      </w:r>
    </w:p>
    <w:p w:rsidR="005D459E" w:rsidRPr="00C87033" w:rsidRDefault="005D459E" w:rsidP="00B502A2">
      <w:pPr>
        <w:spacing w:after="0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Сегодня Тинга-</w:t>
      </w:r>
      <w:r w:rsidR="001E3BB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</w:t>
      </w: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инга имеет несколько направлений. На картинах изображают живых существ, многофигурные эпизоды из жизни людей.</w:t>
      </w:r>
      <w:r w:rsidR="0081404B"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(Рис</w:t>
      </w:r>
      <w:r w:rsidR="000474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унок</w:t>
      </w:r>
      <w:r w:rsidR="0081404B"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1)</w:t>
      </w:r>
    </w:p>
    <w:p w:rsidR="0081404B" w:rsidRPr="00C87033" w:rsidRDefault="0081404B" w:rsidP="00B502A2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81404B" w:rsidRPr="00C87033" w:rsidRDefault="0081404B" w:rsidP="00B502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</w:t>
      </w:r>
      <w:r w:rsidR="001944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</w:t>
      </w:r>
      <w:r w:rsidR="00DA140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  <w:r w:rsidR="001944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Рис</w:t>
      </w:r>
      <w:r w:rsidR="000474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унок</w:t>
      </w:r>
      <w:r w:rsidRPr="00C8703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</w:t>
      </w:r>
    </w:p>
    <w:p w:rsidR="005D459E" w:rsidRPr="00C87033" w:rsidRDefault="00285F92" w:rsidP="00B502A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38325" cy="1676237"/>
            <wp:effectExtent l="0" t="0" r="0" b="635"/>
            <wp:docPr id="25603" name="Picture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17" cy="172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70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277" cy="16383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18" cy="169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C54" w:rsidRPr="00C87033" w:rsidRDefault="00826C54" w:rsidP="00B502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2FBF" w:rsidRPr="00C87033" w:rsidRDefault="0094142F" w:rsidP="00B502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862172"/>
            <wp:effectExtent l="0" t="0" r="0" b="5080"/>
            <wp:docPr id="3" name="Рисунок 3" descr="C:\Users\USER\Desktop\750bc1c6de2fac9aa734db4f5cc6f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50bc1c6de2fac9aa734db4f5cc6f2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12" cy="19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E77" w:rsidRPr="00C8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828043"/>
            <wp:effectExtent l="0" t="0" r="0" b="1270"/>
            <wp:docPr id="4" name="Рисунок 4" descr="C:\Users\USER\Desktop\7e944a62f2d9146a90e278f2b723c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e944a62f2d9146a90e278f2b723c5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40" cy="188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79" w:rsidRPr="00C87033" w:rsidRDefault="00E12FBF" w:rsidP="00B502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Рассмотрим особенности данной техники. Мы можем заметить яркий фон, на котором располагаются рельефные рисунки объектов живой природы. Часто они черного цвета с белыми элементами, узорами.</w:t>
      </w:r>
    </w:p>
    <w:p w:rsidR="009B2849" w:rsidRPr="00C87033" w:rsidRDefault="009B2849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C87033">
        <w:rPr>
          <w:color w:val="000000" w:themeColor="text1"/>
          <w:sz w:val="28"/>
          <w:szCs w:val="28"/>
        </w:rPr>
        <w:t xml:space="preserve">Орнаменты, используемые в </w:t>
      </w:r>
      <w:proofErr w:type="spellStart"/>
      <w:r w:rsidRPr="00C87033">
        <w:rPr>
          <w:color w:val="000000" w:themeColor="text1"/>
          <w:sz w:val="28"/>
          <w:szCs w:val="28"/>
        </w:rPr>
        <w:t>тинга</w:t>
      </w:r>
      <w:proofErr w:type="spellEnd"/>
      <w:r w:rsidR="00FC4EEA" w:rsidRPr="00C87033">
        <w:rPr>
          <w:color w:val="000000" w:themeColor="text1"/>
          <w:sz w:val="28"/>
          <w:szCs w:val="28"/>
        </w:rPr>
        <w:t xml:space="preserve"> -</w:t>
      </w:r>
      <w:r w:rsidRPr="00C87033">
        <w:rPr>
          <w:color w:val="000000" w:themeColor="text1"/>
          <w:sz w:val="28"/>
          <w:szCs w:val="28"/>
        </w:rPr>
        <w:t xml:space="preserve"> </w:t>
      </w:r>
      <w:proofErr w:type="spellStart"/>
      <w:r w:rsidRPr="00C87033">
        <w:rPr>
          <w:color w:val="000000" w:themeColor="text1"/>
          <w:sz w:val="28"/>
          <w:szCs w:val="28"/>
        </w:rPr>
        <w:t>тинга</w:t>
      </w:r>
      <w:proofErr w:type="spellEnd"/>
      <w:r w:rsidRPr="00C87033">
        <w:rPr>
          <w:color w:val="000000" w:themeColor="text1"/>
          <w:sz w:val="28"/>
          <w:szCs w:val="28"/>
        </w:rPr>
        <w:t xml:space="preserve">, часто включают повторяющиеся геометрические формы, абстрактные узоры и изображения животных, людей и природы. </w:t>
      </w:r>
    </w:p>
    <w:p w:rsidR="009B2849" w:rsidRPr="00C87033" w:rsidRDefault="009B2849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  <w:r w:rsidRPr="00C87033">
        <w:rPr>
          <w:color w:val="000000" w:themeColor="text1"/>
          <w:sz w:val="28"/>
          <w:szCs w:val="28"/>
        </w:rPr>
        <w:t>Описывая орнамент, стоит отметить следующие характерные черты:</w:t>
      </w:r>
    </w:p>
    <w:p w:rsidR="009B2849" w:rsidRPr="00C87033" w:rsidRDefault="00DD5A7F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  <w:r>
        <w:rPr>
          <w:rStyle w:val="a4"/>
          <w:b w:val="0"/>
          <w:color w:val="000000" w:themeColor="text1"/>
          <w:sz w:val="28"/>
          <w:szCs w:val="28"/>
        </w:rPr>
        <w:t xml:space="preserve"> - я</w:t>
      </w:r>
      <w:r w:rsidR="009B2849" w:rsidRPr="00C87033">
        <w:rPr>
          <w:rStyle w:val="a4"/>
          <w:b w:val="0"/>
          <w:color w:val="000000" w:themeColor="text1"/>
          <w:sz w:val="28"/>
          <w:szCs w:val="28"/>
        </w:rPr>
        <w:t>ркие Цвета</w:t>
      </w:r>
      <w:r w:rsidR="009B2849" w:rsidRPr="00C87033">
        <w:rPr>
          <w:color w:val="000000" w:themeColor="text1"/>
          <w:sz w:val="28"/>
          <w:szCs w:val="28"/>
        </w:rPr>
        <w:t xml:space="preserve">: </w:t>
      </w:r>
      <w:r w:rsidR="00593CC0">
        <w:rPr>
          <w:color w:val="000000" w:themeColor="text1"/>
          <w:sz w:val="28"/>
          <w:szCs w:val="28"/>
        </w:rPr>
        <w:t>и</w:t>
      </w:r>
      <w:r w:rsidR="009B2849" w:rsidRPr="00C87033">
        <w:rPr>
          <w:color w:val="000000" w:themeColor="text1"/>
          <w:sz w:val="28"/>
          <w:szCs w:val="28"/>
        </w:rPr>
        <w:t>спользование насыщенных и контрастных цветов, таких как красный, синий, желтый и зеленый. Это создает визуально привлекательный и энергичный эффект.</w:t>
      </w:r>
    </w:p>
    <w:p w:rsidR="009B2849" w:rsidRPr="00C87033" w:rsidRDefault="00DD5A7F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  <w:r>
        <w:rPr>
          <w:rStyle w:val="a4"/>
          <w:b w:val="0"/>
          <w:color w:val="000000" w:themeColor="text1"/>
          <w:sz w:val="28"/>
          <w:szCs w:val="28"/>
        </w:rPr>
        <w:t>- г</w:t>
      </w:r>
      <w:r w:rsidR="009B2849" w:rsidRPr="00C87033">
        <w:rPr>
          <w:rStyle w:val="a4"/>
          <w:b w:val="0"/>
          <w:color w:val="000000" w:themeColor="text1"/>
          <w:sz w:val="28"/>
          <w:szCs w:val="28"/>
        </w:rPr>
        <w:t>еометрические Фигуры</w:t>
      </w:r>
      <w:r w:rsidR="009B2849" w:rsidRPr="00C87033">
        <w:rPr>
          <w:color w:val="000000" w:themeColor="text1"/>
          <w:sz w:val="28"/>
          <w:szCs w:val="28"/>
        </w:rPr>
        <w:t xml:space="preserve">: </w:t>
      </w:r>
      <w:r w:rsidR="00593CC0">
        <w:rPr>
          <w:color w:val="000000" w:themeColor="text1"/>
          <w:sz w:val="28"/>
          <w:szCs w:val="28"/>
        </w:rPr>
        <w:t>ч</w:t>
      </w:r>
      <w:r w:rsidR="009B2849" w:rsidRPr="00C87033">
        <w:rPr>
          <w:color w:val="000000" w:themeColor="text1"/>
          <w:sz w:val="28"/>
          <w:szCs w:val="28"/>
        </w:rPr>
        <w:t>асто встречаются круги, треугольники и линии, которые образуют сложные и динамичные композиции.</w:t>
      </w:r>
    </w:p>
    <w:p w:rsidR="009B2849" w:rsidRPr="00C87033" w:rsidRDefault="00DD5A7F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  <w:r>
        <w:rPr>
          <w:rStyle w:val="a4"/>
          <w:b w:val="0"/>
          <w:color w:val="000000" w:themeColor="text1"/>
          <w:sz w:val="28"/>
          <w:szCs w:val="28"/>
        </w:rPr>
        <w:lastRenderedPageBreak/>
        <w:t>- ф</w:t>
      </w:r>
      <w:r w:rsidR="009B2849" w:rsidRPr="00C87033">
        <w:rPr>
          <w:rStyle w:val="a4"/>
          <w:b w:val="0"/>
          <w:color w:val="000000" w:themeColor="text1"/>
          <w:sz w:val="28"/>
          <w:szCs w:val="28"/>
        </w:rPr>
        <w:t>игуры Животных и Людей</w:t>
      </w:r>
      <w:r w:rsidR="009B2849" w:rsidRPr="00C87033">
        <w:rPr>
          <w:color w:val="000000" w:themeColor="text1"/>
          <w:sz w:val="28"/>
          <w:szCs w:val="28"/>
        </w:rPr>
        <w:t xml:space="preserve">: </w:t>
      </w:r>
      <w:r w:rsidR="00593CC0">
        <w:rPr>
          <w:color w:val="000000" w:themeColor="text1"/>
          <w:sz w:val="28"/>
          <w:szCs w:val="28"/>
        </w:rPr>
        <w:t>и</w:t>
      </w:r>
      <w:r w:rsidR="009B2849" w:rsidRPr="00C87033">
        <w:rPr>
          <w:color w:val="000000" w:themeColor="text1"/>
          <w:sz w:val="28"/>
          <w:szCs w:val="28"/>
        </w:rPr>
        <w:t>зображения животных (например, слонов, жирафов, птиц) и людей в стилизованной форме, часто в окружении природы и пейзажей.</w:t>
      </w:r>
    </w:p>
    <w:p w:rsidR="009B2849" w:rsidRDefault="00DD5A7F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  <w:r>
        <w:rPr>
          <w:rStyle w:val="a4"/>
          <w:b w:val="0"/>
          <w:color w:val="000000" w:themeColor="text1"/>
          <w:sz w:val="28"/>
          <w:szCs w:val="28"/>
        </w:rPr>
        <w:t>- с</w:t>
      </w:r>
      <w:r w:rsidR="009B2849" w:rsidRPr="00C87033">
        <w:rPr>
          <w:rStyle w:val="a4"/>
          <w:b w:val="0"/>
          <w:color w:val="000000" w:themeColor="text1"/>
          <w:sz w:val="28"/>
          <w:szCs w:val="28"/>
        </w:rPr>
        <w:t>имметрия и Повторяемость</w:t>
      </w:r>
      <w:r w:rsidR="009B2849" w:rsidRPr="00C87033">
        <w:rPr>
          <w:color w:val="000000" w:themeColor="text1"/>
          <w:sz w:val="28"/>
          <w:szCs w:val="28"/>
        </w:rPr>
        <w:t xml:space="preserve">: </w:t>
      </w:r>
      <w:r w:rsidR="00593CC0">
        <w:rPr>
          <w:color w:val="000000" w:themeColor="text1"/>
          <w:sz w:val="28"/>
          <w:szCs w:val="28"/>
        </w:rPr>
        <w:t>м</w:t>
      </w:r>
      <w:r w:rsidR="009B2849" w:rsidRPr="00C87033">
        <w:rPr>
          <w:color w:val="000000" w:themeColor="text1"/>
          <w:sz w:val="28"/>
          <w:szCs w:val="28"/>
        </w:rPr>
        <w:t>ногие орнаменты имеют симметричную структуру и используют повторяющиеся элементы, что придает работе гармонию и равновесие.</w:t>
      </w:r>
      <w:r w:rsidR="00DA3947">
        <w:rPr>
          <w:color w:val="000000" w:themeColor="text1"/>
          <w:sz w:val="28"/>
          <w:szCs w:val="28"/>
        </w:rPr>
        <w:t xml:space="preserve"> (Рисунок 2)</w:t>
      </w:r>
    </w:p>
    <w:p w:rsidR="00DA3947" w:rsidRDefault="00DA3947" w:rsidP="00DA3947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right"/>
        <w:rPr>
          <w:color w:val="000000" w:themeColor="text1"/>
          <w:sz w:val="28"/>
          <w:szCs w:val="28"/>
        </w:rPr>
      </w:pPr>
    </w:p>
    <w:p w:rsidR="00DA3947" w:rsidRDefault="00DA3947" w:rsidP="00DA3947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</w:t>
      </w:r>
    </w:p>
    <w:p w:rsidR="00DA3947" w:rsidRDefault="00DA3947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</w:p>
    <w:p w:rsidR="00DA3947" w:rsidRPr="00C87033" w:rsidRDefault="00DA3947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0F5E157" wp14:editId="73D26699">
            <wp:extent cx="5544820" cy="136803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57" cy="137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947" w:rsidRDefault="00DA3947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rStyle w:val="a4"/>
          <w:b w:val="0"/>
          <w:color w:val="000000" w:themeColor="text1"/>
          <w:sz w:val="28"/>
          <w:szCs w:val="28"/>
        </w:rPr>
      </w:pPr>
    </w:p>
    <w:p w:rsidR="009B2849" w:rsidRPr="00C87033" w:rsidRDefault="009B2849" w:rsidP="00B502A2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 w:themeColor="text1"/>
          <w:sz w:val="28"/>
          <w:szCs w:val="28"/>
        </w:rPr>
      </w:pPr>
      <w:r w:rsidRPr="00C87033">
        <w:rPr>
          <w:rStyle w:val="a4"/>
          <w:b w:val="0"/>
          <w:color w:val="000000" w:themeColor="text1"/>
          <w:sz w:val="28"/>
          <w:szCs w:val="28"/>
        </w:rPr>
        <w:t>Рассказывание Историй</w:t>
      </w:r>
      <w:r w:rsidRPr="00C87033">
        <w:rPr>
          <w:color w:val="000000" w:themeColor="text1"/>
          <w:sz w:val="28"/>
          <w:szCs w:val="28"/>
        </w:rPr>
        <w:t xml:space="preserve">: Техника </w:t>
      </w:r>
      <w:proofErr w:type="spellStart"/>
      <w:r w:rsidR="001E3BBF">
        <w:rPr>
          <w:color w:val="000000" w:themeColor="text1"/>
          <w:sz w:val="28"/>
          <w:szCs w:val="28"/>
        </w:rPr>
        <w:t>Т</w:t>
      </w:r>
      <w:r w:rsidRPr="00C87033">
        <w:rPr>
          <w:color w:val="000000" w:themeColor="text1"/>
          <w:sz w:val="28"/>
          <w:szCs w:val="28"/>
        </w:rPr>
        <w:t>инга</w:t>
      </w:r>
      <w:proofErr w:type="spellEnd"/>
      <w:r w:rsidR="00C20262">
        <w:rPr>
          <w:color w:val="000000" w:themeColor="text1"/>
          <w:sz w:val="28"/>
          <w:szCs w:val="28"/>
        </w:rPr>
        <w:t xml:space="preserve"> -</w:t>
      </w:r>
      <w:r w:rsidRPr="00C87033">
        <w:rPr>
          <w:color w:val="000000" w:themeColor="text1"/>
          <w:sz w:val="28"/>
          <w:szCs w:val="28"/>
        </w:rPr>
        <w:t xml:space="preserve"> </w:t>
      </w:r>
      <w:proofErr w:type="spellStart"/>
      <w:r w:rsidR="001E3BBF">
        <w:rPr>
          <w:color w:val="000000" w:themeColor="text1"/>
          <w:sz w:val="28"/>
          <w:szCs w:val="28"/>
        </w:rPr>
        <w:t>Т</w:t>
      </w:r>
      <w:r w:rsidRPr="00C87033">
        <w:rPr>
          <w:color w:val="000000" w:themeColor="text1"/>
          <w:sz w:val="28"/>
          <w:szCs w:val="28"/>
        </w:rPr>
        <w:t>инга</w:t>
      </w:r>
      <w:proofErr w:type="spellEnd"/>
      <w:r w:rsidRPr="00C87033">
        <w:rPr>
          <w:color w:val="000000" w:themeColor="text1"/>
          <w:sz w:val="28"/>
          <w:szCs w:val="28"/>
        </w:rPr>
        <w:t xml:space="preserve"> также может использоваться для передачи культурных историй и фольклора, через образы и символы, имеющие особое значение для местных жителей.</w:t>
      </w:r>
    </w:p>
    <w:p w:rsidR="000A17D1" w:rsidRPr="00C87033" w:rsidRDefault="00E12FBF" w:rsidP="00B502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F64723">
        <w:rPr>
          <w:rFonts w:ascii="Times New Roman" w:hAnsi="Times New Roman" w:cs="Times New Roman"/>
          <w:sz w:val="28"/>
          <w:szCs w:val="28"/>
        </w:rPr>
        <w:t xml:space="preserve">На </w:t>
      </w:r>
      <w:r w:rsidRPr="00C87033">
        <w:rPr>
          <w:rFonts w:ascii="Times New Roman" w:hAnsi="Times New Roman" w:cs="Times New Roman"/>
          <w:sz w:val="28"/>
          <w:szCs w:val="28"/>
        </w:rPr>
        <w:t>фоне переход от желто</w:t>
      </w:r>
      <w:r w:rsidR="00F64723">
        <w:rPr>
          <w:rFonts w:ascii="Times New Roman" w:hAnsi="Times New Roman" w:cs="Times New Roman"/>
          <w:sz w:val="28"/>
          <w:szCs w:val="28"/>
        </w:rPr>
        <w:t xml:space="preserve">й краски к красной сверху-вниз – градиент </w:t>
      </w:r>
      <w:r w:rsidR="0081404B" w:rsidRPr="00C87033">
        <w:rPr>
          <w:rFonts w:ascii="Times New Roman" w:hAnsi="Times New Roman" w:cs="Times New Roman"/>
          <w:sz w:val="28"/>
          <w:szCs w:val="28"/>
        </w:rPr>
        <w:t>(</w:t>
      </w:r>
      <w:r w:rsidR="00047432">
        <w:rPr>
          <w:rFonts w:ascii="Times New Roman" w:hAnsi="Times New Roman" w:cs="Times New Roman"/>
          <w:sz w:val="28"/>
          <w:szCs w:val="28"/>
        </w:rPr>
        <w:t>Р</w:t>
      </w:r>
      <w:r w:rsidR="0081404B" w:rsidRPr="00C87033">
        <w:rPr>
          <w:rFonts w:ascii="Times New Roman" w:hAnsi="Times New Roman" w:cs="Times New Roman"/>
          <w:sz w:val="28"/>
          <w:szCs w:val="28"/>
        </w:rPr>
        <w:t>ис</w:t>
      </w:r>
      <w:r w:rsidR="00047432">
        <w:rPr>
          <w:rFonts w:ascii="Times New Roman" w:hAnsi="Times New Roman" w:cs="Times New Roman"/>
          <w:sz w:val="28"/>
          <w:szCs w:val="28"/>
        </w:rPr>
        <w:t xml:space="preserve">унок </w:t>
      </w:r>
      <w:r w:rsidR="00DA3947">
        <w:rPr>
          <w:rFonts w:ascii="Times New Roman" w:hAnsi="Times New Roman" w:cs="Times New Roman"/>
          <w:sz w:val="28"/>
          <w:szCs w:val="28"/>
        </w:rPr>
        <w:t>3</w:t>
      </w:r>
      <w:r w:rsidR="0081404B" w:rsidRPr="00C87033">
        <w:rPr>
          <w:rFonts w:ascii="Times New Roman" w:hAnsi="Times New Roman" w:cs="Times New Roman"/>
          <w:sz w:val="28"/>
          <w:szCs w:val="28"/>
        </w:rPr>
        <w:t>)</w:t>
      </w:r>
    </w:p>
    <w:p w:rsidR="00E12FBF" w:rsidRPr="00C87033" w:rsidRDefault="0081404B" w:rsidP="00B502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E5AFE" w:rsidRPr="00C8703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9444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A1408">
        <w:rPr>
          <w:rFonts w:ascii="Times New Roman" w:hAnsi="Times New Roman" w:cs="Times New Roman"/>
          <w:sz w:val="28"/>
          <w:szCs w:val="28"/>
        </w:rPr>
        <w:t xml:space="preserve">     </w:t>
      </w:r>
      <w:r w:rsidRPr="00C87033">
        <w:rPr>
          <w:rFonts w:ascii="Times New Roman" w:hAnsi="Times New Roman" w:cs="Times New Roman"/>
          <w:sz w:val="28"/>
          <w:szCs w:val="28"/>
        </w:rPr>
        <w:t>Рис</w:t>
      </w:r>
      <w:r w:rsidR="00047432">
        <w:rPr>
          <w:rFonts w:ascii="Times New Roman" w:hAnsi="Times New Roman" w:cs="Times New Roman"/>
          <w:sz w:val="28"/>
          <w:szCs w:val="28"/>
        </w:rPr>
        <w:t xml:space="preserve">унок </w:t>
      </w:r>
      <w:r w:rsidR="00593CC0">
        <w:rPr>
          <w:rFonts w:ascii="Times New Roman" w:hAnsi="Times New Roman" w:cs="Times New Roman"/>
          <w:sz w:val="28"/>
          <w:szCs w:val="28"/>
        </w:rPr>
        <w:t>3</w:t>
      </w:r>
    </w:p>
    <w:p w:rsidR="000A17D1" w:rsidRPr="00C87033" w:rsidRDefault="005B18F9" w:rsidP="00DA14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47950" cy="1840740"/>
            <wp:effectExtent l="0" t="0" r="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65" t="5515" r="13665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67" cy="18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92" w:rsidRDefault="00C13112" w:rsidP="00B502A2">
      <w:pPr>
        <w:pStyle w:val="a7"/>
        <w:widowControl w:val="0"/>
        <w:numPr>
          <w:ilvl w:val="0"/>
          <w:numId w:val="10"/>
        </w:numPr>
        <w:spacing w:after="0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87033">
        <w:rPr>
          <w:rFonts w:ascii="Times New Roman" w:hAnsi="Times New Roman" w:cs="Times New Roman"/>
          <w:b/>
          <w:i/>
          <w:sz w:val="28"/>
          <w:szCs w:val="28"/>
        </w:rPr>
        <w:t>Презентация педагогического опыта (п</w:t>
      </w:r>
      <w:r w:rsidRPr="00C87033">
        <w:rPr>
          <w:rFonts w:ascii="Times New Roman" w:hAnsi="Times New Roman" w:cs="Times New Roman"/>
          <w:b/>
          <w:bCs/>
          <w:i/>
          <w:sz w:val="28"/>
          <w:szCs w:val="28"/>
        </w:rPr>
        <w:t>рактический (демонстрационный) этап</w:t>
      </w:r>
    </w:p>
    <w:p w:rsidR="006704FD" w:rsidRPr="00C87033" w:rsidRDefault="006704FD" w:rsidP="002F0947">
      <w:pPr>
        <w:pStyle w:val="a7"/>
        <w:widowControl w:val="0"/>
        <w:spacing w:after="0"/>
        <w:ind w:left="709"/>
        <w:contextualSpacing w:val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B18F9" w:rsidRPr="00C87033" w:rsidRDefault="005B18F9" w:rsidP="00B502A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Приступим к работе.</w:t>
      </w:r>
    </w:p>
    <w:p w:rsidR="005B18F9" w:rsidRPr="00C87033" w:rsidRDefault="005B18F9" w:rsidP="00B502A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Этапы работы</w:t>
      </w:r>
      <w:r w:rsidR="00835747" w:rsidRPr="00C87033">
        <w:rPr>
          <w:rFonts w:ascii="Times New Roman" w:hAnsi="Times New Roman" w:cs="Times New Roman"/>
          <w:sz w:val="28"/>
          <w:szCs w:val="28"/>
        </w:rPr>
        <w:t xml:space="preserve"> с фоном</w:t>
      </w:r>
      <w:r w:rsidRPr="00C87033">
        <w:rPr>
          <w:rFonts w:ascii="Times New Roman" w:hAnsi="Times New Roman" w:cs="Times New Roman"/>
          <w:sz w:val="28"/>
          <w:szCs w:val="28"/>
        </w:rPr>
        <w:t>:</w:t>
      </w:r>
    </w:p>
    <w:p w:rsidR="005B18F9" w:rsidRDefault="006A1B61" w:rsidP="00B502A2">
      <w:pPr>
        <w:pStyle w:val="a7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Расположите лист бумаги формата А4 горизонтально</w:t>
      </w:r>
      <w:r w:rsidR="00DA5DAA" w:rsidRPr="00C87033">
        <w:rPr>
          <w:rFonts w:ascii="Times New Roman" w:hAnsi="Times New Roman" w:cs="Times New Roman"/>
          <w:sz w:val="28"/>
          <w:szCs w:val="28"/>
        </w:rPr>
        <w:t xml:space="preserve"> (</w:t>
      </w:r>
      <w:r w:rsidR="00047432">
        <w:rPr>
          <w:rFonts w:ascii="Times New Roman" w:hAnsi="Times New Roman" w:cs="Times New Roman"/>
          <w:sz w:val="28"/>
          <w:szCs w:val="28"/>
        </w:rPr>
        <w:t>Р</w:t>
      </w:r>
      <w:r w:rsidR="00DA5DAA" w:rsidRPr="00C87033">
        <w:rPr>
          <w:rFonts w:ascii="Times New Roman" w:hAnsi="Times New Roman" w:cs="Times New Roman"/>
          <w:sz w:val="28"/>
          <w:szCs w:val="28"/>
        </w:rPr>
        <w:t>ис</w:t>
      </w:r>
      <w:r w:rsidR="00047432">
        <w:rPr>
          <w:rFonts w:ascii="Times New Roman" w:hAnsi="Times New Roman" w:cs="Times New Roman"/>
          <w:sz w:val="28"/>
          <w:szCs w:val="28"/>
        </w:rPr>
        <w:t xml:space="preserve">унок </w:t>
      </w:r>
      <w:r w:rsidR="00AA0841">
        <w:rPr>
          <w:rFonts w:ascii="Times New Roman" w:hAnsi="Times New Roman" w:cs="Times New Roman"/>
          <w:sz w:val="28"/>
          <w:szCs w:val="28"/>
        </w:rPr>
        <w:t>4</w:t>
      </w:r>
      <w:r w:rsidR="00DA5DAA" w:rsidRPr="00C87033">
        <w:rPr>
          <w:rFonts w:ascii="Times New Roman" w:hAnsi="Times New Roman" w:cs="Times New Roman"/>
          <w:sz w:val="28"/>
          <w:szCs w:val="28"/>
        </w:rPr>
        <w:t>)</w:t>
      </w:r>
      <w:r w:rsidRPr="00C87033">
        <w:rPr>
          <w:rFonts w:ascii="Times New Roman" w:hAnsi="Times New Roman" w:cs="Times New Roman"/>
          <w:sz w:val="28"/>
          <w:szCs w:val="28"/>
        </w:rPr>
        <w:t>.</w:t>
      </w:r>
    </w:p>
    <w:p w:rsidR="00FC72CC" w:rsidRDefault="00FC72CC" w:rsidP="00FC72CC">
      <w:pPr>
        <w:pStyle w:val="a7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C72CC" w:rsidRDefault="00FC72CC" w:rsidP="00FC72CC">
      <w:pPr>
        <w:pStyle w:val="a7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C72CC" w:rsidRPr="00C87033" w:rsidRDefault="00FC72CC" w:rsidP="00FC72CC">
      <w:pPr>
        <w:pStyle w:val="a7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DA5DAA" w:rsidRPr="00C87033" w:rsidRDefault="00DA5DAA" w:rsidP="00B502A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A5DAA" w:rsidRPr="00C87033" w:rsidRDefault="007A3E2C" w:rsidP="00B502A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 w:rsidR="0019444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A1408">
        <w:rPr>
          <w:rFonts w:ascii="Times New Roman" w:hAnsi="Times New Roman" w:cs="Times New Roman"/>
          <w:sz w:val="28"/>
          <w:szCs w:val="28"/>
        </w:rPr>
        <w:t xml:space="preserve">    </w:t>
      </w:r>
      <w:r w:rsidR="001E3BBF">
        <w:rPr>
          <w:rFonts w:ascii="Times New Roman" w:hAnsi="Times New Roman" w:cs="Times New Roman"/>
          <w:sz w:val="28"/>
          <w:szCs w:val="28"/>
        </w:rPr>
        <w:t xml:space="preserve"> </w:t>
      </w:r>
      <w:r w:rsidR="00DA5DAA" w:rsidRPr="00C87033">
        <w:rPr>
          <w:rFonts w:ascii="Times New Roman" w:hAnsi="Times New Roman" w:cs="Times New Roman"/>
          <w:sz w:val="28"/>
          <w:szCs w:val="28"/>
        </w:rPr>
        <w:t>Рис</w:t>
      </w:r>
      <w:r w:rsidR="00047432">
        <w:rPr>
          <w:rFonts w:ascii="Times New Roman" w:hAnsi="Times New Roman" w:cs="Times New Roman"/>
          <w:sz w:val="28"/>
          <w:szCs w:val="28"/>
        </w:rPr>
        <w:t>унок</w:t>
      </w:r>
      <w:r w:rsidR="00DA5DAA"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CA33D2">
        <w:rPr>
          <w:rFonts w:ascii="Times New Roman" w:hAnsi="Times New Roman" w:cs="Times New Roman"/>
          <w:sz w:val="28"/>
          <w:szCs w:val="28"/>
        </w:rPr>
        <w:t>4</w:t>
      </w:r>
    </w:p>
    <w:p w:rsidR="00DA5DAA" w:rsidRPr="00DA1408" w:rsidRDefault="004238C0" w:rsidP="00DA1408">
      <w:pPr>
        <w:pStyle w:val="a7"/>
        <w:spacing w:after="0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4150" cy="1752600"/>
            <wp:effectExtent l="0" t="0" r="0" b="0"/>
            <wp:docPr id="28674" name="Picture 2" descr="https://sun9-67.userapi.com/impg/ayYCbJN_s4JVffdu6s55p5Y1IfhdNecTXfszLw/zeDrH-xkIqM.jpg?size=1280x960&amp;quality=95&amp;sign=9e18401c8471bdff5dfd25976dcc9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sun9-67.userapi.com/impg/ayYCbJN_s4JVffdu6s55p5Y1IfhdNecTXfszLw/zeDrH-xkIqM.jpg?size=1280x960&amp;quality=95&amp;sign=9e18401c8471bdff5dfd25976dcc913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63" t="16615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08" cy="1787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E2C" w:rsidRPr="00DA1408" w:rsidRDefault="006A1B61" w:rsidP="00DA1408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Обмакните большую кисть в воду, затем наберите желтый цвет.</w:t>
      </w:r>
      <w:r w:rsidR="00047432">
        <w:rPr>
          <w:rFonts w:ascii="Times New Roman" w:hAnsi="Times New Roman" w:cs="Times New Roman"/>
          <w:sz w:val="28"/>
          <w:szCs w:val="28"/>
        </w:rPr>
        <w:t xml:space="preserve"> </w:t>
      </w:r>
      <w:r w:rsidR="00DA5DAA" w:rsidRPr="00C87033">
        <w:rPr>
          <w:rFonts w:ascii="Times New Roman" w:hAnsi="Times New Roman" w:cs="Times New Roman"/>
          <w:sz w:val="28"/>
          <w:szCs w:val="28"/>
        </w:rPr>
        <w:t>(</w:t>
      </w:r>
      <w:r w:rsidR="00047432">
        <w:rPr>
          <w:rFonts w:ascii="Times New Roman" w:hAnsi="Times New Roman" w:cs="Times New Roman"/>
          <w:sz w:val="28"/>
          <w:szCs w:val="28"/>
        </w:rPr>
        <w:t>Р</w:t>
      </w:r>
      <w:r w:rsidR="00DA5DAA" w:rsidRPr="00C87033">
        <w:rPr>
          <w:rFonts w:ascii="Times New Roman" w:hAnsi="Times New Roman" w:cs="Times New Roman"/>
          <w:sz w:val="28"/>
          <w:szCs w:val="28"/>
        </w:rPr>
        <w:t>ис</w:t>
      </w:r>
      <w:r w:rsidR="00047432">
        <w:rPr>
          <w:rFonts w:ascii="Times New Roman" w:hAnsi="Times New Roman" w:cs="Times New Roman"/>
          <w:sz w:val="28"/>
          <w:szCs w:val="28"/>
        </w:rPr>
        <w:t xml:space="preserve">унок </w:t>
      </w:r>
      <w:r w:rsidR="00AA0841">
        <w:rPr>
          <w:rFonts w:ascii="Times New Roman" w:hAnsi="Times New Roman" w:cs="Times New Roman"/>
          <w:sz w:val="28"/>
          <w:szCs w:val="28"/>
        </w:rPr>
        <w:t>5</w:t>
      </w:r>
      <w:r w:rsidR="00DA5DAA" w:rsidRPr="00C87033">
        <w:rPr>
          <w:rFonts w:ascii="Times New Roman" w:hAnsi="Times New Roman" w:cs="Times New Roman"/>
          <w:sz w:val="28"/>
          <w:szCs w:val="28"/>
        </w:rPr>
        <w:t>)</w:t>
      </w:r>
    </w:p>
    <w:p w:rsidR="00DA5DAA" w:rsidRPr="00C87033" w:rsidRDefault="007A3E2C" w:rsidP="00B502A2">
      <w:pPr>
        <w:pStyle w:val="a7"/>
        <w:spacing w:after="0"/>
        <w:ind w:left="1068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9444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A5DAA" w:rsidRPr="00C87033">
        <w:rPr>
          <w:rFonts w:ascii="Times New Roman" w:hAnsi="Times New Roman" w:cs="Times New Roman"/>
          <w:sz w:val="28"/>
          <w:szCs w:val="28"/>
        </w:rPr>
        <w:t>Рис</w:t>
      </w:r>
      <w:r w:rsidR="005D05D6">
        <w:rPr>
          <w:rFonts w:ascii="Times New Roman" w:hAnsi="Times New Roman" w:cs="Times New Roman"/>
          <w:sz w:val="28"/>
          <w:szCs w:val="28"/>
        </w:rPr>
        <w:t>унок</w:t>
      </w:r>
      <w:r w:rsidR="00DA5DAA"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CA33D2">
        <w:rPr>
          <w:rFonts w:ascii="Times New Roman" w:hAnsi="Times New Roman" w:cs="Times New Roman"/>
          <w:sz w:val="28"/>
          <w:szCs w:val="28"/>
        </w:rPr>
        <w:t>5</w:t>
      </w:r>
    </w:p>
    <w:p w:rsidR="007A3E2C" w:rsidRPr="00C87033" w:rsidRDefault="009B4675" w:rsidP="00DA1408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1625954"/>
            <wp:effectExtent l="0" t="0" r="0" b="0"/>
            <wp:docPr id="28676" name="Picture 4" descr="https://sun9-1.userapi.com/impg/bkY9oNaTERXfvj13TpjUQ0ekGkOR8J2-mY5hvA/AGvuGoUuwCI.jpg?size=1280x960&amp;quality=95&amp;sign=5ee458f4ddd211251e37eec68de92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https://sun9-1.userapi.com/impg/bkY9oNaTERXfvj13TpjUQ0ekGkOR8J2-mY5hvA/AGvuGoUuwCI.jpg?size=1280x960&amp;quality=95&amp;sign=5ee458f4ddd211251e37eec68de92fe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86" t="10458" r="6258" b="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09" cy="1662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B61" w:rsidRPr="00C87033" w:rsidRDefault="006A1B61" w:rsidP="00B502A2">
      <w:pPr>
        <w:pStyle w:val="a7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Начните равномерно растягивать желтый цвет по бумаге от края до края сверху к середине.</w:t>
      </w:r>
    </w:p>
    <w:p w:rsidR="005D05D6" w:rsidRPr="001E3BBF" w:rsidRDefault="006A1B61" w:rsidP="001E3BBF">
      <w:pPr>
        <w:pStyle w:val="a7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Очистите кисть в воде и наберите красную гуашь на кисть.</w:t>
      </w:r>
      <w:r w:rsidR="005D05D6">
        <w:rPr>
          <w:rFonts w:ascii="Times New Roman" w:hAnsi="Times New Roman" w:cs="Times New Roman"/>
          <w:sz w:val="28"/>
          <w:szCs w:val="28"/>
        </w:rPr>
        <w:t xml:space="preserve"> </w:t>
      </w:r>
      <w:r w:rsidR="007A3E2C" w:rsidRPr="00C87033">
        <w:rPr>
          <w:rFonts w:ascii="Times New Roman" w:hAnsi="Times New Roman" w:cs="Times New Roman"/>
          <w:sz w:val="28"/>
          <w:szCs w:val="28"/>
        </w:rPr>
        <w:t>(</w:t>
      </w:r>
      <w:r w:rsidR="005D05D6">
        <w:rPr>
          <w:rFonts w:ascii="Times New Roman" w:hAnsi="Times New Roman" w:cs="Times New Roman"/>
          <w:sz w:val="28"/>
          <w:szCs w:val="28"/>
        </w:rPr>
        <w:t>Р</w:t>
      </w:r>
      <w:r w:rsidR="007A3E2C" w:rsidRPr="00C87033">
        <w:rPr>
          <w:rFonts w:ascii="Times New Roman" w:hAnsi="Times New Roman" w:cs="Times New Roman"/>
          <w:sz w:val="28"/>
          <w:szCs w:val="28"/>
        </w:rPr>
        <w:t>и</w:t>
      </w:r>
      <w:r w:rsidR="005D05D6">
        <w:rPr>
          <w:rFonts w:ascii="Times New Roman" w:hAnsi="Times New Roman" w:cs="Times New Roman"/>
          <w:sz w:val="28"/>
          <w:szCs w:val="28"/>
        </w:rPr>
        <w:t>сунок</w:t>
      </w:r>
      <w:r w:rsidR="00AA0841">
        <w:rPr>
          <w:rFonts w:ascii="Times New Roman" w:hAnsi="Times New Roman" w:cs="Times New Roman"/>
          <w:sz w:val="28"/>
          <w:szCs w:val="28"/>
        </w:rPr>
        <w:t xml:space="preserve"> 6</w:t>
      </w:r>
      <w:r w:rsidR="007A3E2C" w:rsidRPr="00C87033">
        <w:rPr>
          <w:rFonts w:ascii="Times New Roman" w:hAnsi="Times New Roman" w:cs="Times New Roman"/>
          <w:sz w:val="28"/>
          <w:szCs w:val="28"/>
        </w:rPr>
        <w:t>)</w:t>
      </w:r>
    </w:p>
    <w:p w:rsidR="007A3E2C" w:rsidRPr="00C87033" w:rsidRDefault="007A3E2C" w:rsidP="00B502A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9444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A1408">
        <w:rPr>
          <w:rFonts w:ascii="Times New Roman" w:hAnsi="Times New Roman" w:cs="Times New Roman"/>
          <w:sz w:val="28"/>
          <w:szCs w:val="28"/>
        </w:rPr>
        <w:t xml:space="preserve">    </w:t>
      </w:r>
      <w:r w:rsidR="00194449">
        <w:rPr>
          <w:rFonts w:ascii="Times New Roman" w:hAnsi="Times New Roman" w:cs="Times New Roman"/>
          <w:sz w:val="28"/>
          <w:szCs w:val="28"/>
        </w:rPr>
        <w:t xml:space="preserve"> </w:t>
      </w:r>
      <w:r w:rsidR="00DA1408">
        <w:rPr>
          <w:rFonts w:ascii="Times New Roman" w:hAnsi="Times New Roman" w:cs="Times New Roman"/>
          <w:sz w:val="28"/>
          <w:szCs w:val="28"/>
        </w:rPr>
        <w:t xml:space="preserve"> </w:t>
      </w:r>
      <w:r w:rsidRPr="00C87033">
        <w:rPr>
          <w:rFonts w:ascii="Times New Roman" w:hAnsi="Times New Roman" w:cs="Times New Roman"/>
          <w:sz w:val="28"/>
          <w:szCs w:val="28"/>
        </w:rPr>
        <w:t>Рис</w:t>
      </w:r>
      <w:r w:rsidR="005D05D6">
        <w:rPr>
          <w:rFonts w:ascii="Times New Roman" w:hAnsi="Times New Roman" w:cs="Times New Roman"/>
          <w:sz w:val="28"/>
          <w:szCs w:val="28"/>
        </w:rPr>
        <w:t xml:space="preserve">унок </w:t>
      </w:r>
      <w:r w:rsidR="00CA33D2">
        <w:rPr>
          <w:rFonts w:ascii="Times New Roman" w:hAnsi="Times New Roman" w:cs="Times New Roman"/>
          <w:sz w:val="28"/>
          <w:szCs w:val="28"/>
        </w:rPr>
        <w:t>6</w:t>
      </w:r>
    </w:p>
    <w:p w:rsidR="00E0600B" w:rsidRDefault="00E0600B" w:rsidP="00B502A2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734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00" cy="180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5D6" w:rsidRPr="00C87033" w:rsidRDefault="005D05D6" w:rsidP="00B502A2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A1B61" w:rsidRPr="00C87033" w:rsidRDefault="006A1B61" w:rsidP="00B502A2">
      <w:pPr>
        <w:pStyle w:val="a7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Сделайте тоже с красным цветом, растягивая цвет от низа к середине листа.</w:t>
      </w:r>
    </w:p>
    <w:p w:rsidR="00835747" w:rsidRPr="00C87033" w:rsidRDefault="006A1B61" w:rsidP="00B502A2">
      <w:pPr>
        <w:pStyle w:val="a7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Очистите кисть в воде, затем смешайте желтую и красную краску на стыке между двух цветов. </w:t>
      </w:r>
    </w:p>
    <w:p w:rsidR="006A1B61" w:rsidRDefault="00835747" w:rsidP="00B502A2">
      <w:pPr>
        <w:pStyle w:val="a7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Получившийся на стыке оранжевый цвет нанесите ровно по середине листа, немного растягивая его к низу и к верху. </w:t>
      </w:r>
      <w:r w:rsidR="006A1B61" w:rsidRPr="00C87033">
        <w:rPr>
          <w:rFonts w:ascii="Times New Roman" w:hAnsi="Times New Roman" w:cs="Times New Roman"/>
          <w:sz w:val="28"/>
          <w:szCs w:val="28"/>
        </w:rPr>
        <w:t xml:space="preserve">Старайтесь разогнать </w:t>
      </w:r>
      <w:r w:rsidRPr="00C87033">
        <w:rPr>
          <w:rFonts w:ascii="Times New Roman" w:hAnsi="Times New Roman" w:cs="Times New Roman"/>
          <w:sz w:val="28"/>
          <w:szCs w:val="28"/>
        </w:rPr>
        <w:t xml:space="preserve">краску так, чтобы не было </w:t>
      </w:r>
      <w:r w:rsidR="00C20262" w:rsidRPr="00C87033">
        <w:rPr>
          <w:rFonts w:ascii="Times New Roman" w:hAnsi="Times New Roman" w:cs="Times New Roman"/>
          <w:sz w:val="28"/>
          <w:szCs w:val="28"/>
        </w:rPr>
        <w:t>пробелов,</w:t>
      </w:r>
      <w:r w:rsidRPr="00C87033">
        <w:rPr>
          <w:rFonts w:ascii="Times New Roman" w:hAnsi="Times New Roman" w:cs="Times New Roman"/>
          <w:sz w:val="28"/>
          <w:szCs w:val="28"/>
        </w:rPr>
        <w:t xml:space="preserve"> и она</w:t>
      </w:r>
      <w:r w:rsidR="006A1B61" w:rsidRPr="00C87033">
        <w:rPr>
          <w:rFonts w:ascii="Times New Roman" w:hAnsi="Times New Roman" w:cs="Times New Roman"/>
          <w:sz w:val="28"/>
          <w:szCs w:val="28"/>
        </w:rPr>
        <w:t xml:space="preserve"> лежала </w:t>
      </w:r>
      <w:r w:rsidR="00C20262" w:rsidRPr="00C87033">
        <w:rPr>
          <w:rFonts w:ascii="Times New Roman" w:hAnsi="Times New Roman" w:cs="Times New Roman"/>
          <w:sz w:val="28"/>
          <w:szCs w:val="28"/>
        </w:rPr>
        <w:t>ровно. (</w:t>
      </w:r>
      <w:r w:rsidR="00C20262">
        <w:rPr>
          <w:rFonts w:ascii="Times New Roman" w:hAnsi="Times New Roman" w:cs="Times New Roman"/>
          <w:sz w:val="28"/>
          <w:szCs w:val="28"/>
        </w:rPr>
        <w:t>Рисунок</w:t>
      </w:r>
      <w:r w:rsidR="005D05D6">
        <w:rPr>
          <w:rFonts w:ascii="Times New Roman" w:hAnsi="Times New Roman" w:cs="Times New Roman"/>
          <w:sz w:val="28"/>
          <w:szCs w:val="28"/>
        </w:rPr>
        <w:t xml:space="preserve"> </w:t>
      </w:r>
      <w:r w:rsidR="00AA0841">
        <w:rPr>
          <w:rFonts w:ascii="Times New Roman" w:hAnsi="Times New Roman" w:cs="Times New Roman"/>
          <w:sz w:val="28"/>
          <w:szCs w:val="28"/>
        </w:rPr>
        <w:t>7</w:t>
      </w:r>
      <w:r w:rsidR="007A3E2C" w:rsidRPr="00C87033">
        <w:rPr>
          <w:rFonts w:ascii="Times New Roman" w:hAnsi="Times New Roman" w:cs="Times New Roman"/>
          <w:sz w:val="28"/>
          <w:szCs w:val="28"/>
        </w:rPr>
        <w:t>)</w:t>
      </w:r>
    </w:p>
    <w:p w:rsidR="00AA0841" w:rsidRDefault="00AA0841" w:rsidP="00AA08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0841" w:rsidRPr="00AA0841" w:rsidRDefault="00AA0841" w:rsidP="00AA08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3E2C" w:rsidRPr="00C87033" w:rsidRDefault="007A3E2C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7491" w:rsidRPr="00C87033" w:rsidRDefault="007A3E2C" w:rsidP="00B502A2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</w:t>
      </w:r>
      <w:r w:rsidR="006E5AFE" w:rsidRPr="00C8703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1070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94449">
        <w:rPr>
          <w:rFonts w:ascii="Times New Roman" w:hAnsi="Times New Roman" w:cs="Times New Roman"/>
          <w:sz w:val="28"/>
          <w:szCs w:val="28"/>
        </w:rPr>
        <w:t xml:space="preserve">     </w:t>
      </w:r>
      <w:r w:rsidR="00710702">
        <w:rPr>
          <w:rFonts w:ascii="Times New Roman" w:hAnsi="Times New Roman" w:cs="Times New Roman"/>
          <w:sz w:val="28"/>
          <w:szCs w:val="28"/>
        </w:rPr>
        <w:t xml:space="preserve"> </w:t>
      </w:r>
      <w:r w:rsidRPr="00C87033">
        <w:rPr>
          <w:rFonts w:ascii="Times New Roman" w:hAnsi="Times New Roman" w:cs="Times New Roman"/>
          <w:sz w:val="28"/>
          <w:szCs w:val="28"/>
        </w:rPr>
        <w:t>Рис</w:t>
      </w:r>
      <w:r w:rsidR="005D05D6">
        <w:rPr>
          <w:rFonts w:ascii="Times New Roman" w:hAnsi="Times New Roman" w:cs="Times New Roman"/>
          <w:sz w:val="28"/>
          <w:szCs w:val="28"/>
        </w:rPr>
        <w:t xml:space="preserve">унок </w:t>
      </w:r>
      <w:r w:rsidR="00CA33D2">
        <w:rPr>
          <w:rFonts w:ascii="Times New Roman" w:hAnsi="Times New Roman" w:cs="Times New Roman"/>
          <w:sz w:val="28"/>
          <w:szCs w:val="28"/>
        </w:rPr>
        <w:t>7</w:t>
      </w:r>
    </w:p>
    <w:p w:rsidR="00E0600B" w:rsidRPr="00C87033" w:rsidRDefault="00E0600B" w:rsidP="00B5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522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75" cy="152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491" w:rsidRPr="00C87033" w:rsidRDefault="00AA7491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5747" w:rsidRPr="00C87033" w:rsidRDefault="00835747" w:rsidP="00B502A2">
      <w:pPr>
        <w:pStyle w:val="a7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Отложите ваш лист, чтобы краска могла просохнуть.</w:t>
      </w:r>
      <w:r w:rsidR="005E1803" w:rsidRPr="00C87033">
        <w:rPr>
          <w:rFonts w:ascii="Times New Roman" w:hAnsi="Times New Roman" w:cs="Times New Roman"/>
          <w:sz w:val="28"/>
          <w:szCs w:val="28"/>
        </w:rPr>
        <w:t xml:space="preserve"> Очистите. А затем уберите большую кисть в сторону. </w:t>
      </w:r>
    </w:p>
    <w:p w:rsidR="00835747" w:rsidRPr="00C87033" w:rsidRDefault="00835747" w:rsidP="00B502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5747" w:rsidRPr="00C87033" w:rsidRDefault="00835747" w:rsidP="00B502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Пока краска сохнет, предлагаю вам поиграть в игру «да/нет». Я буду читать вам интересные факты о слонах. Ваша задача поверить в них или опровергнуть.</w:t>
      </w:r>
    </w:p>
    <w:p w:rsidR="00835747" w:rsidRPr="00C87033" w:rsidRDefault="00835747" w:rsidP="00B502A2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</w:t>
      </w:r>
      <w:r w:rsidRPr="00C87033">
        <w:rPr>
          <w:rFonts w:ascii="Times New Roman" w:hAnsi="Times New Roman" w:cs="Times New Roman"/>
          <w:b/>
          <w:sz w:val="28"/>
          <w:szCs w:val="28"/>
        </w:rPr>
        <w:t>Игра «да/нет»</w:t>
      </w:r>
    </w:p>
    <w:p w:rsidR="00835747" w:rsidRPr="00C87033" w:rsidRDefault="00835747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Слоны</w:t>
      </w:r>
      <w:r w:rsidR="004F42B1"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Pr="00C87033">
        <w:rPr>
          <w:rFonts w:ascii="Times New Roman" w:hAnsi="Times New Roman" w:cs="Times New Roman"/>
          <w:sz w:val="28"/>
          <w:szCs w:val="28"/>
        </w:rPr>
        <w:t>– единственные млекопитающие, которые могут стоять на голове. (Да)</w:t>
      </w:r>
    </w:p>
    <w:p w:rsidR="004F42B1" w:rsidRPr="00C87033" w:rsidRDefault="004F42B1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Слоны необщительные животные одиночки. (Нет, слоны живут большими семьями, им тяжело жить в одиночестве).</w:t>
      </w:r>
    </w:p>
    <w:p w:rsidR="00835747" w:rsidRPr="00C87033" w:rsidRDefault="004F42B1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Слоны – единственные животные, которые не умеют прыгать. (Да).</w:t>
      </w:r>
    </w:p>
    <w:p w:rsidR="004F42B1" w:rsidRPr="00C87033" w:rsidRDefault="004F42B1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Мамонты не являются предками слонов. (Нет)</w:t>
      </w:r>
    </w:p>
    <w:p w:rsidR="004F42B1" w:rsidRPr="00C87033" w:rsidRDefault="004F42B1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Одно ухо слона может весить </w:t>
      </w:r>
      <w:r w:rsidR="005E1803" w:rsidRPr="00C87033">
        <w:rPr>
          <w:rFonts w:ascii="Times New Roman" w:hAnsi="Times New Roman" w:cs="Times New Roman"/>
          <w:sz w:val="28"/>
          <w:szCs w:val="28"/>
        </w:rPr>
        <w:t>до 100</w:t>
      </w:r>
      <w:r w:rsidRPr="00C87033">
        <w:rPr>
          <w:rFonts w:ascii="Times New Roman" w:hAnsi="Times New Roman" w:cs="Times New Roman"/>
          <w:sz w:val="28"/>
          <w:szCs w:val="28"/>
        </w:rPr>
        <w:t xml:space="preserve"> кг. (Да)</w:t>
      </w:r>
    </w:p>
    <w:p w:rsidR="004F42B1" w:rsidRPr="00C87033" w:rsidRDefault="004F42B1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Слоны очень вежливые, поэтому при встрече всегда здороваются хоботом и улыбаются. (Да)</w:t>
      </w:r>
    </w:p>
    <w:p w:rsidR="004F42B1" w:rsidRPr="00C87033" w:rsidRDefault="004F42B1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В честь слонов сделали отдельный </w:t>
      </w:r>
      <w:r w:rsidR="005E1803" w:rsidRPr="00C87033">
        <w:rPr>
          <w:rFonts w:ascii="Times New Roman" w:hAnsi="Times New Roman" w:cs="Times New Roman"/>
          <w:sz w:val="28"/>
          <w:szCs w:val="28"/>
        </w:rPr>
        <w:t>день в календаре</w:t>
      </w:r>
      <w:r w:rsidRPr="00C87033">
        <w:rPr>
          <w:rFonts w:ascii="Times New Roman" w:hAnsi="Times New Roman" w:cs="Times New Roman"/>
          <w:sz w:val="28"/>
          <w:szCs w:val="28"/>
        </w:rPr>
        <w:t>. (Да, 2</w:t>
      </w:r>
      <w:r w:rsidR="005E1803" w:rsidRPr="00C87033">
        <w:rPr>
          <w:rFonts w:ascii="Times New Roman" w:hAnsi="Times New Roman" w:cs="Times New Roman"/>
          <w:sz w:val="28"/>
          <w:szCs w:val="28"/>
        </w:rPr>
        <w:t>2</w:t>
      </w:r>
      <w:r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5E1803" w:rsidRPr="00C87033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C87033">
        <w:rPr>
          <w:rFonts w:ascii="Times New Roman" w:hAnsi="Times New Roman" w:cs="Times New Roman"/>
          <w:sz w:val="28"/>
          <w:szCs w:val="28"/>
        </w:rPr>
        <w:t>«Всемирный день защиты слонов»)</w:t>
      </w:r>
    </w:p>
    <w:p w:rsidR="004F42B1" w:rsidRPr="00C87033" w:rsidRDefault="005E1803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Слоны ходят очень тихо.</w:t>
      </w:r>
      <w:r w:rsidR="004F42B1" w:rsidRPr="00C87033">
        <w:rPr>
          <w:rFonts w:ascii="Times New Roman" w:hAnsi="Times New Roman" w:cs="Times New Roman"/>
          <w:sz w:val="28"/>
          <w:szCs w:val="28"/>
        </w:rPr>
        <w:t xml:space="preserve"> (Да</w:t>
      </w:r>
      <w:r w:rsidRPr="00C87033">
        <w:rPr>
          <w:rFonts w:ascii="Times New Roman" w:hAnsi="Times New Roman" w:cs="Times New Roman"/>
          <w:sz w:val="28"/>
          <w:szCs w:val="28"/>
        </w:rPr>
        <w:t>, из-за особенности строения ступней</w:t>
      </w:r>
      <w:r w:rsidR="004F42B1" w:rsidRPr="00C87033">
        <w:rPr>
          <w:rFonts w:ascii="Times New Roman" w:hAnsi="Times New Roman" w:cs="Times New Roman"/>
          <w:sz w:val="28"/>
          <w:szCs w:val="28"/>
        </w:rPr>
        <w:t>)</w:t>
      </w:r>
    </w:p>
    <w:p w:rsidR="005E1803" w:rsidRPr="00C87033" w:rsidRDefault="005E1803" w:rsidP="00B502A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Большинство слонов правши, но бывают и левши. (Да)</w:t>
      </w:r>
    </w:p>
    <w:p w:rsidR="005E1803" w:rsidRPr="00710702" w:rsidRDefault="005E1803" w:rsidP="00710702">
      <w:pPr>
        <w:pStyle w:val="a7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Слоны не умеют спать стоя. (Нет, они могут спать стоя, при этом облокотившись друг на друга)</w:t>
      </w:r>
    </w:p>
    <w:p w:rsidR="00F8190E" w:rsidRPr="00C87033" w:rsidRDefault="005E1803" w:rsidP="006704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За участие в игре вы получаете шаблоны слонов.  Они понадобятся нам для дальнейшей работы. Проверим, высохла ли краска.</w:t>
      </w:r>
    </w:p>
    <w:p w:rsidR="00835747" w:rsidRPr="00C87033" w:rsidRDefault="005E1803" w:rsidP="00B502A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033">
        <w:rPr>
          <w:rFonts w:ascii="Times New Roman" w:hAnsi="Times New Roman" w:cs="Times New Roman"/>
          <w:b/>
          <w:sz w:val="28"/>
          <w:szCs w:val="28"/>
        </w:rPr>
        <w:t>Этап работы с шаблоном:</w:t>
      </w:r>
    </w:p>
    <w:p w:rsidR="005E1803" w:rsidRDefault="005E1803" w:rsidP="00FC72CC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Расположите шаблон на листе и обведите его карандашом.</w:t>
      </w:r>
      <w:r w:rsidR="005D05D6">
        <w:rPr>
          <w:rFonts w:ascii="Times New Roman" w:hAnsi="Times New Roman" w:cs="Times New Roman"/>
          <w:sz w:val="28"/>
          <w:szCs w:val="28"/>
        </w:rPr>
        <w:t xml:space="preserve"> </w:t>
      </w:r>
      <w:r w:rsidR="007A3E2C" w:rsidRPr="00C87033">
        <w:rPr>
          <w:rFonts w:ascii="Times New Roman" w:hAnsi="Times New Roman" w:cs="Times New Roman"/>
          <w:sz w:val="28"/>
          <w:szCs w:val="28"/>
        </w:rPr>
        <w:t>(Рис</w:t>
      </w:r>
      <w:r w:rsidR="005D05D6">
        <w:rPr>
          <w:rFonts w:ascii="Times New Roman" w:hAnsi="Times New Roman" w:cs="Times New Roman"/>
          <w:sz w:val="28"/>
          <w:szCs w:val="28"/>
        </w:rPr>
        <w:t xml:space="preserve">унок </w:t>
      </w:r>
      <w:r w:rsidR="00AA0841">
        <w:rPr>
          <w:rFonts w:ascii="Times New Roman" w:hAnsi="Times New Roman" w:cs="Times New Roman"/>
          <w:sz w:val="28"/>
          <w:szCs w:val="28"/>
        </w:rPr>
        <w:t>8</w:t>
      </w:r>
      <w:r w:rsidR="007A3E2C" w:rsidRPr="00C87033">
        <w:rPr>
          <w:rFonts w:ascii="Times New Roman" w:hAnsi="Times New Roman" w:cs="Times New Roman"/>
          <w:sz w:val="28"/>
          <w:szCs w:val="28"/>
        </w:rPr>
        <w:t>)</w:t>
      </w:r>
    </w:p>
    <w:p w:rsidR="00FC72CC" w:rsidRDefault="00FC72CC" w:rsidP="00FC7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2CC" w:rsidRPr="00FC72CC" w:rsidRDefault="00FC72CC" w:rsidP="00FC7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3E2C" w:rsidRPr="00C87033" w:rsidRDefault="007A3E2C" w:rsidP="00B502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3E2C" w:rsidRPr="00C87033" w:rsidRDefault="007A3E2C" w:rsidP="00B50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="00F8190E"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DA14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02A2" w:rsidRPr="00C870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7033">
        <w:rPr>
          <w:rFonts w:ascii="Times New Roman" w:hAnsi="Times New Roman" w:cs="Times New Roman"/>
          <w:sz w:val="28"/>
          <w:szCs w:val="28"/>
        </w:rPr>
        <w:t>Рис</w:t>
      </w:r>
      <w:r w:rsidR="005D05D6">
        <w:rPr>
          <w:rFonts w:ascii="Times New Roman" w:hAnsi="Times New Roman" w:cs="Times New Roman"/>
          <w:sz w:val="28"/>
          <w:szCs w:val="28"/>
        </w:rPr>
        <w:t xml:space="preserve">унок  </w:t>
      </w:r>
      <w:r w:rsidR="00CA33D2">
        <w:rPr>
          <w:rFonts w:ascii="Times New Roman" w:hAnsi="Times New Roman" w:cs="Times New Roman"/>
          <w:sz w:val="28"/>
          <w:szCs w:val="28"/>
        </w:rPr>
        <w:t>8</w:t>
      </w:r>
      <w:proofErr w:type="gramEnd"/>
    </w:p>
    <w:p w:rsidR="002C497F" w:rsidRPr="00C87033" w:rsidRDefault="002C497F" w:rsidP="00B502A2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3059" cy="2572735"/>
            <wp:effectExtent l="0" t="6033" r="5398" b="5397"/>
            <wp:docPr id="41986" name="Picture 2" descr="https://sun9-69.userapi.com/impg/Mhm5beo0lmuP4HMNVPb1j8j-q2X54IbzdzE1-g/ePqH4s-9gu0.jpg?size=810x1080&amp;quality=95&amp;sign=08a0d2117cd49be7e4affd7ab4fe0d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s://sun9-69.userapi.com/impg/Mhm5beo0lmuP4HMNVPb1j8j-q2X54IbzdzE1-g/ePqH4s-9gu0.jpg?size=810x1080&amp;quality=95&amp;sign=08a0d2117cd49be7e4affd7ab4fe0d5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62" t="6944" r="6204" b="93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1836" cy="263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EB8" w:rsidRPr="00B42EB8" w:rsidRDefault="00B42EB8" w:rsidP="00B42EB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B42EB8" w:rsidRPr="00B42EB8" w:rsidRDefault="00B42EB8" w:rsidP="005E25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шаблон слона, необходимо понять анатомию животного</w:t>
      </w:r>
      <w:r w:rsidR="005E25BE">
        <w:rPr>
          <w:rFonts w:ascii="Times New Roman" w:hAnsi="Times New Roman" w:cs="Times New Roman"/>
          <w:sz w:val="28"/>
          <w:szCs w:val="28"/>
        </w:rPr>
        <w:t xml:space="preserve">. </w:t>
      </w:r>
      <w:r w:rsidRPr="00B42EB8">
        <w:rPr>
          <w:rFonts w:ascii="Times New Roman" w:hAnsi="Times New Roman" w:cs="Times New Roman"/>
          <w:sz w:val="28"/>
          <w:szCs w:val="28"/>
        </w:rPr>
        <w:t xml:space="preserve"> Большая грудная клетка и таз держатся на позвоночнике, две пары конечностей имеют суставы, аналогичные человеческим (локти и колени, запястья и пятки, плечевые и тазовые суставы). Огромное тело держится на стопах, которые формируются из пальцев и большой жировой подушки. </w:t>
      </w:r>
    </w:p>
    <w:p w:rsidR="005E25BE" w:rsidRDefault="00B42EB8" w:rsidP="005E25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B8">
        <w:rPr>
          <w:rFonts w:ascii="Times New Roman" w:hAnsi="Times New Roman" w:cs="Times New Roman"/>
          <w:sz w:val="28"/>
          <w:szCs w:val="28"/>
        </w:rPr>
        <w:t xml:space="preserve">Создать примитивный силуэт. На этом этапе использовать только самые простые формы, не вдаваться в детали. Все линии должны быть лёгкими, едва заметными. Схематически показать голову и хобот, туловище и таз, передние и задние конечности. </w:t>
      </w:r>
    </w:p>
    <w:p w:rsidR="00B42EB8" w:rsidRPr="00B42EB8" w:rsidRDefault="00B42EB8" w:rsidP="005E25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B8">
        <w:rPr>
          <w:rFonts w:ascii="Times New Roman" w:hAnsi="Times New Roman" w:cs="Times New Roman"/>
          <w:sz w:val="28"/>
          <w:szCs w:val="28"/>
        </w:rPr>
        <w:t xml:space="preserve">Перейти к детальной проработке фигуры. Уточнить силуэт, а ранее намеченные линии сделать более плавными. Добавить уши и бивни, соблюдая их направление. Уточнить хобот, отдаляясь от головы он становится более узким. </w:t>
      </w:r>
    </w:p>
    <w:p w:rsidR="005E25BE" w:rsidRDefault="00B42EB8" w:rsidP="005E25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EB8">
        <w:rPr>
          <w:rFonts w:ascii="Times New Roman" w:hAnsi="Times New Roman" w:cs="Times New Roman"/>
          <w:sz w:val="28"/>
          <w:szCs w:val="28"/>
        </w:rPr>
        <w:t xml:space="preserve">Прорисовать </w:t>
      </w:r>
      <w:r w:rsidR="005E25BE">
        <w:rPr>
          <w:rFonts w:ascii="Times New Roman" w:hAnsi="Times New Roman" w:cs="Times New Roman"/>
          <w:sz w:val="28"/>
          <w:szCs w:val="28"/>
        </w:rPr>
        <w:t xml:space="preserve">хвост. Он должен быть тоненьким. </w:t>
      </w:r>
      <w:r w:rsidRPr="00B42EB8">
        <w:rPr>
          <w:rFonts w:ascii="Times New Roman" w:hAnsi="Times New Roman" w:cs="Times New Roman"/>
          <w:sz w:val="28"/>
          <w:szCs w:val="28"/>
        </w:rPr>
        <w:t>Раскрасить слона</w:t>
      </w:r>
      <w:r w:rsidR="005E25BE">
        <w:rPr>
          <w:rFonts w:ascii="Times New Roman" w:hAnsi="Times New Roman" w:cs="Times New Roman"/>
          <w:sz w:val="28"/>
          <w:szCs w:val="28"/>
        </w:rPr>
        <w:t>.</w:t>
      </w:r>
    </w:p>
    <w:p w:rsidR="005E1803" w:rsidRPr="00C87033" w:rsidRDefault="005E1803" w:rsidP="005E25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Наберите черную краску на кисть среднего размера и аккуратно закрасьте слона, не залезая за край </w:t>
      </w:r>
      <w:r w:rsidR="00C20262" w:rsidRPr="00C87033">
        <w:rPr>
          <w:rFonts w:ascii="Times New Roman" w:hAnsi="Times New Roman" w:cs="Times New Roman"/>
          <w:sz w:val="28"/>
          <w:szCs w:val="28"/>
        </w:rPr>
        <w:t>рисунка. (</w:t>
      </w:r>
      <w:r w:rsidR="007A3E2C" w:rsidRPr="00C87033">
        <w:rPr>
          <w:rFonts w:ascii="Times New Roman" w:hAnsi="Times New Roman" w:cs="Times New Roman"/>
          <w:sz w:val="28"/>
          <w:szCs w:val="28"/>
        </w:rPr>
        <w:t>Рис</w:t>
      </w:r>
      <w:r w:rsidR="00AA0841">
        <w:rPr>
          <w:rFonts w:ascii="Times New Roman" w:hAnsi="Times New Roman" w:cs="Times New Roman"/>
          <w:sz w:val="28"/>
          <w:szCs w:val="28"/>
        </w:rPr>
        <w:t>унок 9</w:t>
      </w:r>
      <w:r w:rsidR="007A3E2C" w:rsidRPr="00C87033">
        <w:rPr>
          <w:rFonts w:ascii="Times New Roman" w:hAnsi="Times New Roman" w:cs="Times New Roman"/>
          <w:sz w:val="28"/>
          <w:szCs w:val="28"/>
        </w:rPr>
        <w:t>)</w:t>
      </w:r>
    </w:p>
    <w:p w:rsidR="007A3E2C" w:rsidRPr="00C87033" w:rsidRDefault="007A3E2C" w:rsidP="00B502A2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7A3E2C" w:rsidRPr="00C87033" w:rsidRDefault="007A3E2C" w:rsidP="00B50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55B3E" w:rsidRPr="00C8703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87033">
        <w:rPr>
          <w:rFonts w:ascii="Times New Roman" w:hAnsi="Times New Roman" w:cs="Times New Roman"/>
          <w:sz w:val="28"/>
          <w:szCs w:val="28"/>
        </w:rPr>
        <w:t>Рис.</w:t>
      </w:r>
      <w:r w:rsidR="00CA33D2">
        <w:rPr>
          <w:rFonts w:ascii="Times New Roman" w:hAnsi="Times New Roman" w:cs="Times New Roman"/>
          <w:sz w:val="28"/>
          <w:szCs w:val="28"/>
        </w:rPr>
        <w:t>9</w:t>
      </w:r>
    </w:p>
    <w:p w:rsidR="002C497F" w:rsidRPr="00C87033" w:rsidRDefault="002C497F" w:rsidP="00B5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1275" cy="1829763"/>
            <wp:effectExtent l="0" t="0" r="0" b="0"/>
            <wp:docPr id="41990" name="Picture 6" descr="https://sun9-37.userapi.com/impg/RpvCdd97XSo5JNcDmu9JrdpavZ5aR49bnPa29g/jKe2s1KdVWE.jpg?size=1280x960&amp;quality=95&amp;sign=2f10ff77a2e64750b41c46a5763f5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https://sun9-37.userapi.com/impg/RpvCdd97XSo5JNcDmu9JrdpavZ5aR49bnPa29g/jKe2s1KdVWE.jpg?size=1280x960&amp;quality=95&amp;sign=2f10ff77a2e64750b41c46a5763f568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355" t="11550" r="11708" b="1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31" cy="187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E2C" w:rsidRPr="00C87033" w:rsidRDefault="007A3E2C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1803" w:rsidRPr="00C87033" w:rsidRDefault="0040211A" w:rsidP="00B502A2">
      <w:pPr>
        <w:pStyle w:val="a7"/>
        <w:numPr>
          <w:ilvl w:val="0"/>
          <w:numId w:val="4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Наберите белую краску на тонкую кисть и обведите </w:t>
      </w:r>
      <w:proofErr w:type="gramStart"/>
      <w:r w:rsidRPr="00C87033">
        <w:rPr>
          <w:rFonts w:ascii="Times New Roman" w:hAnsi="Times New Roman" w:cs="Times New Roman"/>
          <w:sz w:val="28"/>
          <w:szCs w:val="28"/>
        </w:rPr>
        <w:t>слона  ровно</w:t>
      </w:r>
      <w:proofErr w:type="gramEnd"/>
      <w:r w:rsidRPr="00C87033">
        <w:rPr>
          <w:rFonts w:ascii="Times New Roman" w:hAnsi="Times New Roman" w:cs="Times New Roman"/>
          <w:sz w:val="28"/>
          <w:szCs w:val="28"/>
        </w:rPr>
        <w:t xml:space="preserve"> по контуру.</w:t>
      </w:r>
      <w:r w:rsidR="007A3E2C" w:rsidRPr="00C87033">
        <w:rPr>
          <w:rFonts w:ascii="Times New Roman" w:hAnsi="Times New Roman" w:cs="Times New Roman"/>
          <w:sz w:val="28"/>
          <w:szCs w:val="28"/>
        </w:rPr>
        <w:t>(Рис</w:t>
      </w:r>
      <w:r w:rsidR="005D05D6">
        <w:rPr>
          <w:rFonts w:ascii="Times New Roman" w:hAnsi="Times New Roman" w:cs="Times New Roman"/>
          <w:sz w:val="28"/>
          <w:szCs w:val="28"/>
        </w:rPr>
        <w:t xml:space="preserve">унок </w:t>
      </w:r>
      <w:r w:rsidR="00AA0841">
        <w:rPr>
          <w:rFonts w:ascii="Times New Roman" w:hAnsi="Times New Roman" w:cs="Times New Roman"/>
          <w:sz w:val="28"/>
          <w:szCs w:val="28"/>
        </w:rPr>
        <w:t>10</w:t>
      </w:r>
      <w:r w:rsidR="007A3E2C" w:rsidRPr="00C87033">
        <w:rPr>
          <w:rFonts w:ascii="Times New Roman" w:hAnsi="Times New Roman" w:cs="Times New Roman"/>
          <w:sz w:val="28"/>
          <w:szCs w:val="28"/>
        </w:rPr>
        <w:t>)</w:t>
      </w:r>
    </w:p>
    <w:p w:rsidR="007A3E2C" w:rsidRPr="00C87033" w:rsidRDefault="007A3E2C" w:rsidP="00B50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6E5AFE"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5D05D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87033">
        <w:rPr>
          <w:rFonts w:ascii="Times New Roman" w:hAnsi="Times New Roman" w:cs="Times New Roman"/>
          <w:sz w:val="28"/>
          <w:szCs w:val="28"/>
        </w:rPr>
        <w:t>Рис</w:t>
      </w:r>
      <w:r w:rsidR="005D05D6">
        <w:rPr>
          <w:rFonts w:ascii="Times New Roman" w:hAnsi="Times New Roman" w:cs="Times New Roman"/>
          <w:sz w:val="28"/>
          <w:szCs w:val="28"/>
        </w:rPr>
        <w:t xml:space="preserve">унок </w:t>
      </w:r>
      <w:r w:rsidR="00CA33D2">
        <w:rPr>
          <w:rFonts w:ascii="Times New Roman" w:hAnsi="Times New Roman" w:cs="Times New Roman"/>
          <w:sz w:val="28"/>
          <w:szCs w:val="28"/>
        </w:rPr>
        <w:t>10</w:t>
      </w:r>
    </w:p>
    <w:p w:rsidR="000C4E60" w:rsidRPr="00C87033" w:rsidRDefault="000C4E60" w:rsidP="00B5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90800" cy="1902106"/>
            <wp:effectExtent l="0" t="0" r="0" b="3175"/>
            <wp:docPr id="43011" name="Picture 3" descr="https://sun9-77.userapi.com/impg/5Od0HLT-zGVaDvYjYRSYEHz0WMs0nnXhqpnZ5A/QIV7CIW_pro.jpg?size=1280x960&amp;quality=95&amp;sign=09f8af119bf035dfd7f60b831cd1d1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 descr="https://sun9-77.userapi.com/impg/5Od0HLT-zGVaDvYjYRSYEHz0WMs0nnXhqpnZ5A/QIV7CIW_pro.jpg?size=1280x960&amp;quality=95&amp;sign=09f8af119bf035dfd7f60b831cd1d1b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256" t="11336" r="15710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46" cy="193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11A" w:rsidRPr="00C87033" w:rsidRDefault="0040211A" w:rsidP="00B502A2">
      <w:pPr>
        <w:pStyle w:val="a7"/>
        <w:numPr>
          <w:ilvl w:val="0"/>
          <w:numId w:val="4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Изобразим основные элементы головы. Обратите внимание, что у слона есть глаза и надбровные дуги, внутренний край уха и складки на хоботе. Рот у слона находиться за хоботом, его мы рисовать не будем.</w:t>
      </w:r>
    </w:p>
    <w:p w:rsidR="0040211A" w:rsidRPr="00C87033" w:rsidRDefault="0040211A" w:rsidP="00B502A2">
      <w:pPr>
        <w:pStyle w:val="a7"/>
        <w:numPr>
          <w:ilvl w:val="0"/>
          <w:numId w:val="4"/>
        </w:numPr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Переходим к ногам слона. Обратите внимания, что на его ступнях находятся ногти. </w:t>
      </w:r>
      <w:r w:rsidR="007A3E2C" w:rsidRPr="00C87033">
        <w:rPr>
          <w:rFonts w:ascii="Times New Roman" w:hAnsi="Times New Roman" w:cs="Times New Roman"/>
          <w:sz w:val="28"/>
          <w:szCs w:val="28"/>
        </w:rPr>
        <w:t>(</w:t>
      </w:r>
      <w:r w:rsidR="00677560">
        <w:rPr>
          <w:rFonts w:ascii="Times New Roman" w:hAnsi="Times New Roman" w:cs="Times New Roman"/>
          <w:sz w:val="28"/>
          <w:szCs w:val="28"/>
        </w:rPr>
        <w:t>Р</w:t>
      </w:r>
      <w:r w:rsidR="007A3E2C" w:rsidRPr="00C87033">
        <w:rPr>
          <w:rFonts w:ascii="Times New Roman" w:hAnsi="Times New Roman" w:cs="Times New Roman"/>
          <w:sz w:val="28"/>
          <w:szCs w:val="28"/>
        </w:rPr>
        <w:t>ис</w:t>
      </w:r>
      <w:r w:rsidR="00677560">
        <w:rPr>
          <w:rFonts w:ascii="Times New Roman" w:hAnsi="Times New Roman" w:cs="Times New Roman"/>
          <w:sz w:val="28"/>
          <w:szCs w:val="28"/>
        </w:rPr>
        <w:t xml:space="preserve">унок </w:t>
      </w:r>
      <w:r w:rsidR="00B31042" w:rsidRPr="00C87033">
        <w:rPr>
          <w:rFonts w:ascii="Times New Roman" w:hAnsi="Times New Roman" w:cs="Times New Roman"/>
          <w:sz w:val="28"/>
          <w:szCs w:val="28"/>
        </w:rPr>
        <w:t>1</w:t>
      </w:r>
      <w:r w:rsidR="00AA0841">
        <w:rPr>
          <w:rFonts w:ascii="Times New Roman" w:hAnsi="Times New Roman" w:cs="Times New Roman"/>
          <w:sz w:val="28"/>
          <w:szCs w:val="28"/>
        </w:rPr>
        <w:t>1</w:t>
      </w:r>
      <w:r w:rsidR="007A3E2C" w:rsidRPr="00C87033">
        <w:rPr>
          <w:rFonts w:ascii="Times New Roman" w:hAnsi="Times New Roman" w:cs="Times New Roman"/>
          <w:sz w:val="28"/>
          <w:szCs w:val="28"/>
        </w:rPr>
        <w:t>)</w:t>
      </w:r>
    </w:p>
    <w:p w:rsidR="007A3E2C" w:rsidRPr="00C87033" w:rsidRDefault="007A3E2C" w:rsidP="00B502A2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7A3E2C" w:rsidRPr="00C87033" w:rsidRDefault="007A3E2C" w:rsidP="00B502A2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A17D1" w:rsidRPr="00C8703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9621B"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71070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55B3E"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Pr="00C87033">
        <w:rPr>
          <w:rFonts w:ascii="Times New Roman" w:hAnsi="Times New Roman" w:cs="Times New Roman"/>
          <w:sz w:val="28"/>
          <w:szCs w:val="28"/>
        </w:rPr>
        <w:t>Рис</w:t>
      </w:r>
      <w:r w:rsidR="00677560">
        <w:rPr>
          <w:rFonts w:ascii="Times New Roman" w:hAnsi="Times New Roman" w:cs="Times New Roman"/>
          <w:sz w:val="28"/>
          <w:szCs w:val="28"/>
        </w:rPr>
        <w:t xml:space="preserve">унок </w:t>
      </w:r>
      <w:r w:rsidR="000A17D1" w:rsidRPr="00C87033">
        <w:rPr>
          <w:rFonts w:ascii="Times New Roman" w:hAnsi="Times New Roman" w:cs="Times New Roman"/>
          <w:sz w:val="28"/>
          <w:szCs w:val="28"/>
        </w:rPr>
        <w:t>1</w:t>
      </w:r>
      <w:r w:rsidR="00CA33D2">
        <w:rPr>
          <w:rFonts w:ascii="Times New Roman" w:hAnsi="Times New Roman" w:cs="Times New Roman"/>
          <w:sz w:val="28"/>
          <w:szCs w:val="28"/>
        </w:rPr>
        <w:t>1</w:t>
      </w:r>
    </w:p>
    <w:p w:rsidR="000C4E60" w:rsidRPr="00C87033" w:rsidRDefault="000C4E60" w:rsidP="00B5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5100" cy="1911962"/>
            <wp:effectExtent l="0" t="0" r="0" b="0"/>
            <wp:docPr id="43013" name="Picture 5" descr="https://sun9-45.userapi.com/impg/HHoGZhpGAIAvg-_egvc4AFe477R_Sb8xIwb4Yg/jtx2WloTOhA.jpg?size=1280x960&amp;quality=95&amp;sign=af8f96d8690a85ea7a4736e29ea1c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 descr="https://sun9-45.userapi.com/impg/HHoGZhpGAIAvg-_egvc4AFe477R_Sb8xIwb4Yg/jtx2WloTOhA.jpg?size=1280x960&amp;quality=95&amp;sign=af8f96d8690a85ea7a4736e29ea1c88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85" t="7512" r="6112" b="1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9" cy="193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4C3" w:rsidRPr="00C87033" w:rsidRDefault="009554C3" w:rsidP="00B5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4D83" w:rsidRPr="00572027" w:rsidRDefault="0040211A" w:rsidP="00572027">
      <w:pPr>
        <w:pStyle w:val="a7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Используя элементы узора, представленные на </w:t>
      </w:r>
      <w:r w:rsidR="00B662BF" w:rsidRPr="00C87033">
        <w:rPr>
          <w:rFonts w:ascii="Times New Roman" w:hAnsi="Times New Roman" w:cs="Times New Roman"/>
          <w:sz w:val="28"/>
          <w:szCs w:val="28"/>
        </w:rPr>
        <w:t>рисунке</w:t>
      </w:r>
      <w:r w:rsidRPr="00C87033">
        <w:rPr>
          <w:rFonts w:ascii="Times New Roman" w:hAnsi="Times New Roman" w:cs="Times New Roman"/>
          <w:sz w:val="28"/>
          <w:szCs w:val="28"/>
        </w:rPr>
        <w:t>, разрисуйте своего слона. При желании можно добавить деревья и траву.</w:t>
      </w:r>
      <w:r w:rsidR="004F61A0">
        <w:rPr>
          <w:rFonts w:ascii="Times New Roman" w:hAnsi="Times New Roman" w:cs="Times New Roman"/>
          <w:sz w:val="28"/>
          <w:szCs w:val="28"/>
        </w:rPr>
        <w:t xml:space="preserve"> </w:t>
      </w:r>
      <w:r w:rsidR="00B662BF" w:rsidRPr="00C87033">
        <w:rPr>
          <w:rFonts w:ascii="Times New Roman" w:hAnsi="Times New Roman" w:cs="Times New Roman"/>
          <w:sz w:val="28"/>
          <w:szCs w:val="28"/>
        </w:rPr>
        <w:t>(</w:t>
      </w:r>
      <w:r w:rsidR="005D05D6">
        <w:rPr>
          <w:rFonts w:ascii="Times New Roman" w:hAnsi="Times New Roman" w:cs="Times New Roman"/>
          <w:sz w:val="28"/>
          <w:szCs w:val="28"/>
        </w:rPr>
        <w:t>Р</w:t>
      </w:r>
      <w:r w:rsidR="00B662BF" w:rsidRPr="00C87033">
        <w:rPr>
          <w:rFonts w:ascii="Times New Roman" w:hAnsi="Times New Roman" w:cs="Times New Roman"/>
          <w:sz w:val="28"/>
          <w:szCs w:val="28"/>
        </w:rPr>
        <w:t>ис</w:t>
      </w:r>
      <w:r w:rsidR="005D05D6">
        <w:rPr>
          <w:rFonts w:ascii="Times New Roman" w:hAnsi="Times New Roman" w:cs="Times New Roman"/>
          <w:sz w:val="28"/>
          <w:szCs w:val="28"/>
        </w:rPr>
        <w:t xml:space="preserve">унок </w:t>
      </w:r>
      <w:r w:rsidR="00B662BF" w:rsidRPr="00C87033">
        <w:rPr>
          <w:rFonts w:ascii="Times New Roman" w:hAnsi="Times New Roman" w:cs="Times New Roman"/>
          <w:sz w:val="28"/>
          <w:szCs w:val="28"/>
        </w:rPr>
        <w:t>1</w:t>
      </w:r>
      <w:r w:rsidR="00AA0841">
        <w:rPr>
          <w:rFonts w:ascii="Times New Roman" w:hAnsi="Times New Roman" w:cs="Times New Roman"/>
          <w:sz w:val="28"/>
          <w:szCs w:val="28"/>
        </w:rPr>
        <w:t>2</w:t>
      </w:r>
      <w:r w:rsidR="00B662BF" w:rsidRPr="00C87033">
        <w:rPr>
          <w:rFonts w:ascii="Times New Roman" w:hAnsi="Times New Roman" w:cs="Times New Roman"/>
          <w:sz w:val="28"/>
          <w:szCs w:val="28"/>
        </w:rPr>
        <w:t>)</w:t>
      </w:r>
    </w:p>
    <w:p w:rsidR="002353AF" w:rsidRDefault="00C8006F" w:rsidP="0071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5D05D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1070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37E01" w:rsidRDefault="002353AF" w:rsidP="00710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5D0F5B">
        <w:rPr>
          <w:rFonts w:ascii="Times New Roman" w:hAnsi="Times New Roman" w:cs="Times New Roman"/>
          <w:sz w:val="28"/>
          <w:szCs w:val="28"/>
        </w:rPr>
        <w:t xml:space="preserve"> </w:t>
      </w:r>
      <w:r w:rsidR="00C8006F" w:rsidRPr="00C87033">
        <w:rPr>
          <w:rFonts w:ascii="Times New Roman" w:hAnsi="Times New Roman" w:cs="Times New Roman"/>
          <w:sz w:val="28"/>
          <w:szCs w:val="28"/>
        </w:rPr>
        <w:t>Рис</w:t>
      </w:r>
      <w:r w:rsidR="005D05D6">
        <w:rPr>
          <w:rFonts w:ascii="Times New Roman" w:hAnsi="Times New Roman" w:cs="Times New Roman"/>
          <w:sz w:val="28"/>
          <w:szCs w:val="28"/>
        </w:rPr>
        <w:t>унок</w:t>
      </w:r>
      <w:r w:rsidR="00C8006F" w:rsidRPr="00C87033">
        <w:rPr>
          <w:rFonts w:ascii="Times New Roman" w:hAnsi="Times New Roman" w:cs="Times New Roman"/>
          <w:sz w:val="28"/>
          <w:szCs w:val="28"/>
        </w:rPr>
        <w:t>1</w:t>
      </w:r>
      <w:r w:rsidR="00CA33D2">
        <w:rPr>
          <w:rFonts w:ascii="Times New Roman" w:hAnsi="Times New Roman" w:cs="Times New Roman"/>
          <w:sz w:val="28"/>
          <w:szCs w:val="28"/>
        </w:rPr>
        <w:t>2</w:t>
      </w:r>
    </w:p>
    <w:p w:rsidR="00237E01" w:rsidRPr="005D0F5B" w:rsidRDefault="005D0F5B" w:rsidP="005D0F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470" cy="2857018"/>
            <wp:effectExtent l="514350" t="0" r="506730" b="0"/>
            <wp:docPr id="10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135" r="239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6768" cy="296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11A" w:rsidRDefault="0040211A" w:rsidP="00B502A2">
      <w:pPr>
        <w:pStyle w:val="a7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>Ваш африканский слон готов!</w:t>
      </w:r>
      <w:r w:rsidR="007A3E2C" w:rsidRPr="00C87033">
        <w:rPr>
          <w:rFonts w:ascii="Times New Roman" w:hAnsi="Times New Roman" w:cs="Times New Roman"/>
          <w:sz w:val="28"/>
          <w:szCs w:val="28"/>
        </w:rPr>
        <w:t xml:space="preserve"> (Рис</w:t>
      </w:r>
      <w:r w:rsidR="00710702">
        <w:rPr>
          <w:rFonts w:ascii="Times New Roman" w:hAnsi="Times New Roman" w:cs="Times New Roman"/>
          <w:sz w:val="28"/>
          <w:szCs w:val="28"/>
        </w:rPr>
        <w:t>у</w:t>
      </w:r>
      <w:r w:rsidR="005D05D6">
        <w:rPr>
          <w:rFonts w:ascii="Times New Roman" w:hAnsi="Times New Roman" w:cs="Times New Roman"/>
          <w:sz w:val="28"/>
          <w:szCs w:val="28"/>
        </w:rPr>
        <w:t xml:space="preserve">нок </w:t>
      </w:r>
      <w:r w:rsidR="00B31042" w:rsidRPr="00C87033">
        <w:rPr>
          <w:rFonts w:ascii="Times New Roman" w:hAnsi="Times New Roman" w:cs="Times New Roman"/>
          <w:sz w:val="28"/>
          <w:szCs w:val="28"/>
        </w:rPr>
        <w:t>1</w:t>
      </w:r>
      <w:r w:rsidR="00AA0841">
        <w:rPr>
          <w:rFonts w:ascii="Times New Roman" w:hAnsi="Times New Roman" w:cs="Times New Roman"/>
          <w:sz w:val="28"/>
          <w:szCs w:val="28"/>
        </w:rPr>
        <w:t>3)</w:t>
      </w:r>
    </w:p>
    <w:p w:rsidR="00FC72CC" w:rsidRDefault="00FC72CC" w:rsidP="00FC7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2CC" w:rsidRPr="00FC72CC" w:rsidRDefault="00FC72CC" w:rsidP="00FC72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3E2C" w:rsidRPr="00C87033" w:rsidRDefault="007A3E2C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E2C" w:rsidRPr="00C87033" w:rsidRDefault="007A3E2C" w:rsidP="00B50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0A17D1" w:rsidRPr="00C8703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87033">
        <w:rPr>
          <w:rFonts w:ascii="Times New Roman" w:hAnsi="Times New Roman" w:cs="Times New Roman"/>
          <w:sz w:val="28"/>
          <w:szCs w:val="28"/>
        </w:rPr>
        <w:t xml:space="preserve"> </w:t>
      </w:r>
      <w:r w:rsidR="005D05D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87033">
        <w:rPr>
          <w:rFonts w:ascii="Times New Roman" w:hAnsi="Times New Roman" w:cs="Times New Roman"/>
          <w:sz w:val="28"/>
          <w:szCs w:val="28"/>
        </w:rPr>
        <w:t>Рис</w:t>
      </w:r>
      <w:r w:rsidR="005D05D6">
        <w:rPr>
          <w:rFonts w:ascii="Times New Roman" w:hAnsi="Times New Roman" w:cs="Times New Roman"/>
          <w:sz w:val="28"/>
          <w:szCs w:val="28"/>
        </w:rPr>
        <w:t>унок</w:t>
      </w:r>
      <w:r w:rsidR="000A17D1" w:rsidRPr="00C87033">
        <w:rPr>
          <w:rFonts w:ascii="Times New Roman" w:hAnsi="Times New Roman" w:cs="Times New Roman"/>
          <w:sz w:val="28"/>
          <w:szCs w:val="28"/>
        </w:rPr>
        <w:t>1</w:t>
      </w:r>
      <w:r w:rsidR="00CA33D2">
        <w:rPr>
          <w:rFonts w:ascii="Times New Roman" w:hAnsi="Times New Roman" w:cs="Times New Roman"/>
          <w:sz w:val="28"/>
          <w:szCs w:val="28"/>
        </w:rPr>
        <w:t>3</w:t>
      </w:r>
    </w:p>
    <w:p w:rsidR="00F8190E" w:rsidRPr="00C87033" w:rsidRDefault="000C4E60" w:rsidP="00B5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1060" cy="2171700"/>
            <wp:effectExtent l="0" t="0" r="6350" b="0"/>
            <wp:docPr id="44034" name="Picture 2" descr="https://sun9-19.userapi.com/impg/aQuyyNlXPHzvwkG63P_83uAXkGV83ntu5MegoA/WF66Xd6pUR4.jpg?size=1280x960&amp;quality=95&amp;sign=e03251b29ba49e1c617078a844f39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s://sun9-19.userapi.com/impg/aQuyyNlXPHzvwkG63P_83uAXkGV83ntu5MegoA/WF66Xd6pUR4.jpg?size=1280x960&amp;quality=95&amp;sign=e03251b29ba49e1c617078a844f399b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713" t="11623" r="11197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68" cy="219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1F2" w:rsidRPr="00C87033" w:rsidRDefault="006601F2" w:rsidP="00B502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0204" w:rsidRPr="002F0947" w:rsidRDefault="00530204" w:rsidP="002F0947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  <w:r w:rsidRPr="002F0947">
        <w:rPr>
          <w:rFonts w:ascii="Times New Roman" w:hAnsi="Times New Roman" w:cs="Times New Roman"/>
          <w:b/>
          <w:i/>
          <w:spacing w:val="-1"/>
          <w:sz w:val="28"/>
          <w:szCs w:val="28"/>
        </w:rPr>
        <w:t>Подведение итогов и рефлексия</w:t>
      </w:r>
    </w:p>
    <w:p w:rsidR="00530204" w:rsidRPr="00C87033" w:rsidRDefault="00530204" w:rsidP="00B502A2">
      <w:pPr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530204" w:rsidRPr="00C87033" w:rsidRDefault="00530204" w:rsidP="00B502A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C8703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Цель этого этапа - установление обратной связи, анализ опыта полученного в группе.</w:t>
      </w:r>
    </w:p>
    <w:p w:rsidR="00530204" w:rsidRDefault="00530204" w:rsidP="00B502A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C87033">
        <w:rPr>
          <w:rFonts w:ascii="Times New Roman" w:hAnsi="Times New Roman" w:cs="Times New Roman"/>
          <w:i/>
          <w:spacing w:val="-1"/>
          <w:sz w:val="28"/>
          <w:szCs w:val="28"/>
        </w:rPr>
        <w:t xml:space="preserve">Участники мастер-класса делятся своими впечатлениями по теоретической и практической части мастер-класса. </w:t>
      </w:r>
    </w:p>
    <w:p w:rsidR="00710702" w:rsidRPr="00C87033" w:rsidRDefault="00710702" w:rsidP="00710702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 xml:space="preserve">Покажите слонов в технике Тинга-тинга, которые у вас получились. </w:t>
      </w:r>
    </w:p>
    <w:p w:rsidR="00710702" w:rsidRPr="005F02B8" w:rsidRDefault="00710702" w:rsidP="007107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02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Оказался ли мастер-класс полезным?</w:t>
      </w:r>
    </w:p>
    <w:p w:rsidR="00BC2BCD" w:rsidRPr="00BC2BCD" w:rsidRDefault="00C43D14" w:rsidP="00C43D14">
      <w:pPr>
        <w:pStyle w:val="a3"/>
        <w:shd w:val="clear" w:color="auto" w:fill="FFFFFF"/>
        <w:spacing w:before="0" w:beforeAutospacing="0" w:after="0" w:line="384" w:lineRule="atLeast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Для </w:t>
      </w:r>
      <w:r w:rsidR="00710702">
        <w:rPr>
          <w:color w:val="000000"/>
          <w:sz w:val="28"/>
          <w:szCs w:val="28"/>
          <w:bdr w:val="none" w:sz="0" w:space="0" w:color="auto" w:frame="1"/>
        </w:rPr>
        <w:t>этого предлагается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заполнить таблицу из трех граф.</w:t>
      </w:r>
    </w:p>
    <w:p w:rsidR="005F02B8" w:rsidRDefault="00C43D14" w:rsidP="001E3BBF">
      <w:pPr>
        <w:pStyle w:val="a3"/>
        <w:shd w:val="clear" w:color="auto" w:fill="FFFFFF"/>
        <w:spacing w:before="0" w:beforeAutospacing="0" w:after="0" w:line="384" w:lineRule="atLeast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 графу «П» - «плюс»- записывается все, что понравилось на мероприятии, информация и формы работы, котор</w:t>
      </w:r>
      <w:r w:rsidR="005F02B8">
        <w:rPr>
          <w:color w:val="000000"/>
          <w:sz w:val="28"/>
          <w:szCs w:val="28"/>
          <w:bdr w:val="none" w:sz="0" w:space="0" w:color="auto" w:frame="1"/>
        </w:rPr>
        <w:t>ые вызвали положительные эмоции</w:t>
      </w:r>
      <w:r w:rsidR="00D06570">
        <w:rPr>
          <w:color w:val="000000"/>
          <w:sz w:val="28"/>
          <w:szCs w:val="28"/>
          <w:bdr w:val="none" w:sz="0" w:space="0" w:color="auto" w:frame="1"/>
        </w:rPr>
        <w:t>.</w:t>
      </w:r>
    </w:p>
    <w:p w:rsidR="005F02B8" w:rsidRDefault="00C43D14" w:rsidP="001E3BBF">
      <w:pPr>
        <w:pStyle w:val="a3"/>
        <w:shd w:val="clear" w:color="auto" w:fill="FFFFFF"/>
        <w:spacing w:before="0" w:beforeAutospacing="0" w:after="0" w:line="384" w:lineRule="atLeast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 В графу «М» - «минус» - записывается все, что не понравилось на</w:t>
      </w:r>
      <w:r w:rsidR="005F02B8">
        <w:rPr>
          <w:color w:val="000000"/>
          <w:sz w:val="28"/>
          <w:szCs w:val="28"/>
          <w:bdr w:val="none" w:sz="0" w:space="0" w:color="auto" w:frame="1"/>
        </w:rPr>
        <w:t xml:space="preserve"> мастер классе</w:t>
      </w:r>
      <w:r>
        <w:rPr>
          <w:color w:val="000000"/>
          <w:sz w:val="28"/>
          <w:szCs w:val="28"/>
          <w:bdr w:val="none" w:sz="0" w:space="0" w:color="auto" w:frame="1"/>
        </w:rPr>
        <w:t>, показалось скучным, вызвало</w:t>
      </w:r>
      <w:r w:rsidR="005F02B8">
        <w:rPr>
          <w:color w:val="000000"/>
          <w:sz w:val="28"/>
          <w:szCs w:val="28"/>
          <w:bdr w:val="none" w:sz="0" w:space="0" w:color="auto" w:frame="1"/>
        </w:rPr>
        <w:t xml:space="preserve"> неприязнь, осталось непонятным.</w:t>
      </w:r>
    </w:p>
    <w:p w:rsidR="00A0006A" w:rsidRPr="00DA1408" w:rsidRDefault="00C43D14" w:rsidP="00DA1408">
      <w:pPr>
        <w:pStyle w:val="a3"/>
        <w:shd w:val="clear" w:color="auto" w:fill="FFFFFF"/>
        <w:spacing w:before="0" w:beforeAutospacing="0" w:after="0" w:line="384" w:lineRule="atLeast"/>
        <w:ind w:firstLine="708"/>
        <w:jc w:val="both"/>
        <w:rPr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В графу «И» - «интересно» -  вписывают все любопытные факты, о которых узнали на мероприятии, что бы еще хотелось узнать по данной проблеме, вопросы к ведущему.</w:t>
      </w:r>
    </w:p>
    <w:p w:rsidR="00530204" w:rsidRPr="00C87033" w:rsidRDefault="00530204" w:rsidP="00B502A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7033">
        <w:rPr>
          <w:rFonts w:ascii="Times New Roman" w:hAnsi="Times New Roman" w:cs="Times New Roman"/>
          <w:i/>
          <w:sz w:val="28"/>
          <w:szCs w:val="28"/>
        </w:rPr>
        <w:t>Автор мастер-класса.</w:t>
      </w:r>
      <w:r w:rsidRPr="00C87033">
        <w:rPr>
          <w:rFonts w:ascii="Times New Roman" w:hAnsi="Times New Roman" w:cs="Times New Roman"/>
          <w:sz w:val="28"/>
          <w:szCs w:val="28"/>
        </w:rPr>
        <w:t xml:space="preserve"> Наша совместная работа подходит к концу. Спасибо за внимание. </w:t>
      </w:r>
    </w:p>
    <w:p w:rsidR="00682187" w:rsidRPr="00C87033" w:rsidRDefault="00682187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11A" w:rsidRPr="00C87033" w:rsidRDefault="0040211A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8F9" w:rsidRPr="00C87033" w:rsidRDefault="005B18F9" w:rsidP="00B502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033">
        <w:rPr>
          <w:rFonts w:ascii="Times New Roman" w:hAnsi="Times New Roman" w:cs="Times New Roman"/>
          <w:sz w:val="28"/>
          <w:szCs w:val="28"/>
        </w:rPr>
        <w:tab/>
      </w:r>
    </w:p>
    <w:p w:rsidR="005B18F9" w:rsidRPr="00C87033" w:rsidRDefault="005B18F9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6A8D" w:rsidRPr="00C87033" w:rsidRDefault="00EE6A8D" w:rsidP="00B502A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E6A8D" w:rsidRPr="00C87033" w:rsidSect="00572027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D3E"/>
    <w:multiLevelType w:val="hybridMultilevel"/>
    <w:tmpl w:val="F940C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21796"/>
    <w:multiLevelType w:val="multilevel"/>
    <w:tmpl w:val="635673BA"/>
    <w:lvl w:ilvl="0">
      <w:start w:val="3"/>
      <w:numFmt w:val="decimal"/>
      <w:lvlText w:val="%1."/>
      <w:lvlJc w:val="left"/>
      <w:pPr>
        <w:ind w:left="4330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4832" w:hanging="720"/>
      </w:pPr>
    </w:lvl>
    <w:lvl w:ilvl="2">
      <w:start w:val="1"/>
      <w:numFmt w:val="decimal"/>
      <w:isLgl/>
      <w:lvlText w:val="%1.%2.%3."/>
      <w:lvlJc w:val="left"/>
      <w:pPr>
        <w:ind w:left="4690" w:hanging="720"/>
      </w:pPr>
    </w:lvl>
    <w:lvl w:ilvl="3">
      <w:start w:val="1"/>
      <w:numFmt w:val="decimal"/>
      <w:isLgl/>
      <w:lvlText w:val="%1.%2.%3.%4."/>
      <w:lvlJc w:val="left"/>
      <w:pPr>
        <w:ind w:left="5050" w:hanging="1080"/>
      </w:pPr>
    </w:lvl>
    <w:lvl w:ilvl="4">
      <w:start w:val="1"/>
      <w:numFmt w:val="decimal"/>
      <w:isLgl/>
      <w:lvlText w:val="%1.%2.%3.%4.%5."/>
      <w:lvlJc w:val="left"/>
      <w:pPr>
        <w:ind w:left="5410" w:hanging="1440"/>
      </w:pPr>
    </w:lvl>
    <w:lvl w:ilvl="5">
      <w:start w:val="1"/>
      <w:numFmt w:val="decimal"/>
      <w:isLgl/>
      <w:lvlText w:val="%1.%2.%3.%4.%5.%6."/>
      <w:lvlJc w:val="left"/>
      <w:pPr>
        <w:ind w:left="5410" w:hanging="1440"/>
      </w:pPr>
    </w:lvl>
    <w:lvl w:ilvl="6">
      <w:start w:val="1"/>
      <w:numFmt w:val="decimal"/>
      <w:isLgl/>
      <w:lvlText w:val="%1.%2.%3.%4.%5.%6.%7."/>
      <w:lvlJc w:val="left"/>
      <w:pPr>
        <w:ind w:left="5770" w:hanging="1800"/>
      </w:pPr>
    </w:lvl>
    <w:lvl w:ilvl="7">
      <w:start w:val="1"/>
      <w:numFmt w:val="decimal"/>
      <w:isLgl/>
      <w:lvlText w:val="%1.%2.%3.%4.%5.%6.%7.%8."/>
      <w:lvlJc w:val="left"/>
      <w:pPr>
        <w:ind w:left="6130" w:hanging="2160"/>
      </w:p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</w:lvl>
  </w:abstractNum>
  <w:abstractNum w:abstractNumId="2" w15:restartNumberingAfterBreak="0">
    <w:nsid w:val="097C0B83"/>
    <w:multiLevelType w:val="hybridMultilevel"/>
    <w:tmpl w:val="F8740682"/>
    <w:lvl w:ilvl="0" w:tplc="7F88F8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0EE353D"/>
    <w:multiLevelType w:val="hybridMultilevel"/>
    <w:tmpl w:val="D1625E00"/>
    <w:lvl w:ilvl="0" w:tplc="A2EE2F6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AA566BE"/>
    <w:multiLevelType w:val="hybridMultilevel"/>
    <w:tmpl w:val="8370C7E8"/>
    <w:lvl w:ilvl="0" w:tplc="496C4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BA22781"/>
    <w:multiLevelType w:val="hybridMultilevel"/>
    <w:tmpl w:val="5EF691D4"/>
    <w:lvl w:ilvl="0" w:tplc="D8D027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7A28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EE2C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74BD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68CF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F0D9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026F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BC64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56A4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C3572AE"/>
    <w:multiLevelType w:val="hybridMultilevel"/>
    <w:tmpl w:val="51F6BC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660BA"/>
    <w:multiLevelType w:val="multilevel"/>
    <w:tmpl w:val="1AB0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2565A7"/>
    <w:multiLevelType w:val="hybridMultilevel"/>
    <w:tmpl w:val="15CA658E"/>
    <w:lvl w:ilvl="0" w:tplc="09F8F2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15E39DD"/>
    <w:multiLevelType w:val="multilevel"/>
    <w:tmpl w:val="635673BA"/>
    <w:lvl w:ilvl="0">
      <w:start w:val="3"/>
      <w:numFmt w:val="decimal"/>
      <w:lvlText w:val="%1."/>
      <w:lvlJc w:val="left"/>
      <w:pPr>
        <w:ind w:left="4330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4832" w:hanging="720"/>
      </w:pPr>
    </w:lvl>
    <w:lvl w:ilvl="2">
      <w:start w:val="1"/>
      <w:numFmt w:val="decimal"/>
      <w:isLgl/>
      <w:lvlText w:val="%1.%2.%3."/>
      <w:lvlJc w:val="left"/>
      <w:pPr>
        <w:ind w:left="4690" w:hanging="720"/>
      </w:pPr>
    </w:lvl>
    <w:lvl w:ilvl="3">
      <w:start w:val="1"/>
      <w:numFmt w:val="decimal"/>
      <w:isLgl/>
      <w:lvlText w:val="%1.%2.%3.%4."/>
      <w:lvlJc w:val="left"/>
      <w:pPr>
        <w:ind w:left="5050" w:hanging="1080"/>
      </w:pPr>
    </w:lvl>
    <w:lvl w:ilvl="4">
      <w:start w:val="1"/>
      <w:numFmt w:val="decimal"/>
      <w:isLgl/>
      <w:lvlText w:val="%1.%2.%3.%4.%5."/>
      <w:lvlJc w:val="left"/>
      <w:pPr>
        <w:ind w:left="5410" w:hanging="1440"/>
      </w:pPr>
    </w:lvl>
    <w:lvl w:ilvl="5">
      <w:start w:val="1"/>
      <w:numFmt w:val="decimal"/>
      <w:isLgl/>
      <w:lvlText w:val="%1.%2.%3.%4.%5.%6."/>
      <w:lvlJc w:val="left"/>
      <w:pPr>
        <w:ind w:left="5410" w:hanging="1440"/>
      </w:pPr>
    </w:lvl>
    <w:lvl w:ilvl="6">
      <w:start w:val="1"/>
      <w:numFmt w:val="decimal"/>
      <w:isLgl/>
      <w:lvlText w:val="%1.%2.%3.%4.%5.%6.%7."/>
      <w:lvlJc w:val="left"/>
      <w:pPr>
        <w:ind w:left="5770" w:hanging="1800"/>
      </w:pPr>
    </w:lvl>
    <w:lvl w:ilvl="7">
      <w:start w:val="1"/>
      <w:numFmt w:val="decimal"/>
      <w:isLgl/>
      <w:lvlText w:val="%1.%2.%3.%4.%5.%6.%7.%8."/>
      <w:lvlJc w:val="left"/>
      <w:pPr>
        <w:ind w:left="6130" w:hanging="2160"/>
      </w:p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</w:lvl>
  </w:abstractNum>
  <w:abstractNum w:abstractNumId="10" w15:restartNumberingAfterBreak="0">
    <w:nsid w:val="75783D6E"/>
    <w:multiLevelType w:val="hybridMultilevel"/>
    <w:tmpl w:val="6310BFE0"/>
    <w:lvl w:ilvl="0" w:tplc="85F44D98">
      <w:start w:val="1"/>
      <w:numFmt w:val="decimal"/>
      <w:lvlText w:val="%1."/>
      <w:lvlJc w:val="left"/>
      <w:pPr>
        <w:ind w:left="1834" w:hanging="112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94B06C1"/>
    <w:multiLevelType w:val="hybridMultilevel"/>
    <w:tmpl w:val="3DA8D9F2"/>
    <w:lvl w:ilvl="0" w:tplc="9D0430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DD05AFE"/>
    <w:multiLevelType w:val="multilevel"/>
    <w:tmpl w:val="1C66B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A8D"/>
    <w:rsid w:val="00007A58"/>
    <w:rsid w:val="0002244C"/>
    <w:rsid w:val="000255F3"/>
    <w:rsid w:val="00047432"/>
    <w:rsid w:val="00047EFA"/>
    <w:rsid w:val="0005594E"/>
    <w:rsid w:val="00077921"/>
    <w:rsid w:val="000A17D1"/>
    <w:rsid w:val="000C4E60"/>
    <w:rsid w:val="000D6D2F"/>
    <w:rsid w:val="000D711D"/>
    <w:rsid w:val="000E6D28"/>
    <w:rsid w:val="00105FBE"/>
    <w:rsid w:val="001074DB"/>
    <w:rsid w:val="00117162"/>
    <w:rsid w:val="00156758"/>
    <w:rsid w:val="0016763B"/>
    <w:rsid w:val="00167827"/>
    <w:rsid w:val="001865D7"/>
    <w:rsid w:val="001868A7"/>
    <w:rsid w:val="00194449"/>
    <w:rsid w:val="001952AF"/>
    <w:rsid w:val="001A1050"/>
    <w:rsid w:val="001B29C9"/>
    <w:rsid w:val="001B519B"/>
    <w:rsid w:val="001C54ED"/>
    <w:rsid w:val="001E3BBF"/>
    <w:rsid w:val="001F494C"/>
    <w:rsid w:val="001F6EB2"/>
    <w:rsid w:val="00206025"/>
    <w:rsid w:val="00210040"/>
    <w:rsid w:val="00212114"/>
    <w:rsid w:val="002167FD"/>
    <w:rsid w:val="0022331C"/>
    <w:rsid w:val="00234D83"/>
    <w:rsid w:val="002353AF"/>
    <w:rsid w:val="00237E01"/>
    <w:rsid w:val="002452A9"/>
    <w:rsid w:val="00272B38"/>
    <w:rsid w:val="00273F91"/>
    <w:rsid w:val="00277BFF"/>
    <w:rsid w:val="00285F92"/>
    <w:rsid w:val="002A66CA"/>
    <w:rsid w:val="002A6973"/>
    <w:rsid w:val="002B2A81"/>
    <w:rsid w:val="002B4A20"/>
    <w:rsid w:val="002C497F"/>
    <w:rsid w:val="002D6A43"/>
    <w:rsid w:val="002E1BC0"/>
    <w:rsid w:val="002F0947"/>
    <w:rsid w:val="002F7565"/>
    <w:rsid w:val="00334399"/>
    <w:rsid w:val="00336DF3"/>
    <w:rsid w:val="00364FB4"/>
    <w:rsid w:val="003A5EEE"/>
    <w:rsid w:val="003D5DCE"/>
    <w:rsid w:val="0040211A"/>
    <w:rsid w:val="00402EAE"/>
    <w:rsid w:val="004238C0"/>
    <w:rsid w:val="00425C3C"/>
    <w:rsid w:val="00432AF4"/>
    <w:rsid w:val="00441670"/>
    <w:rsid w:val="00452AD6"/>
    <w:rsid w:val="00463A90"/>
    <w:rsid w:val="004851E0"/>
    <w:rsid w:val="004B6515"/>
    <w:rsid w:val="004B72DE"/>
    <w:rsid w:val="004D11F5"/>
    <w:rsid w:val="004D2C77"/>
    <w:rsid w:val="004D54C4"/>
    <w:rsid w:val="004E7F5C"/>
    <w:rsid w:val="004F42B1"/>
    <w:rsid w:val="004F5B01"/>
    <w:rsid w:val="004F61A0"/>
    <w:rsid w:val="00530204"/>
    <w:rsid w:val="00534D0D"/>
    <w:rsid w:val="005669C9"/>
    <w:rsid w:val="00567B48"/>
    <w:rsid w:val="005702B4"/>
    <w:rsid w:val="00572027"/>
    <w:rsid w:val="00593CC0"/>
    <w:rsid w:val="005B18F9"/>
    <w:rsid w:val="005B70F5"/>
    <w:rsid w:val="005C376C"/>
    <w:rsid w:val="005D05D6"/>
    <w:rsid w:val="005D0F5B"/>
    <w:rsid w:val="005D3792"/>
    <w:rsid w:val="005D459E"/>
    <w:rsid w:val="005E1803"/>
    <w:rsid w:val="005E25BE"/>
    <w:rsid w:val="005F02B8"/>
    <w:rsid w:val="00632281"/>
    <w:rsid w:val="006334B3"/>
    <w:rsid w:val="006459B2"/>
    <w:rsid w:val="00655682"/>
    <w:rsid w:val="006601F2"/>
    <w:rsid w:val="006704FD"/>
    <w:rsid w:val="00673C35"/>
    <w:rsid w:val="00677560"/>
    <w:rsid w:val="00682187"/>
    <w:rsid w:val="00682599"/>
    <w:rsid w:val="00686173"/>
    <w:rsid w:val="006A02E7"/>
    <w:rsid w:val="006A0B4F"/>
    <w:rsid w:val="006A1B61"/>
    <w:rsid w:val="006A364E"/>
    <w:rsid w:val="006E5AFE"/>
    <w:rsid w:val="006F02BD"/>
    <w:rsid w:val="00710702"/>
    <w:rsid w:val="007154D7"/>
    <w:rsid w:val="007223C9"/>
    <w:rsid w:val="007327BD"/>
    <w:rsid w:val="00740EB2"/>
    <w:rsid w:val="00741A36"/>
    <w:rsid w:val="0077295D"/>
    <w:rsid w:val="00784C21"/>
    <w:rsid w:val="00784E86"/>
    <w:rsid w:val="007856C7"/>
    <w:rsid w:val="007926D2"/>
    <w:rsid w:val="007A3E2C"/>
    <w:rsid w:val="007B5587"/>
    <w:rsid w:val="007F3709"/>
    <w:rsid w:val="007F6EA4"/>
    <w:rsid w:val="0081404B"/>
    <w:rsid w:val="00820BE0"/>
    <w:rsid w:val="00826C54"/>
    <w:rsid w:val="00827303"/>
    <w:rsid w:val="00835747"/>
    <w:rsid w:val="00843EBA"/>
    <w:rsid w:val="00850AFD"/>
    <w:rsid w:val="00851DB3"/>
    <w:rsid w:val="00891DD9"/>
    <w:rsid w:val="008B1DFE"/>
    <w:rsid w:val="008B5B70"/>
    <w:rsid w:val="008D53CB"/>
    <w:rsid w:val="008D71F0"/>
    <w:rsid w:val="008F36D7"/>
    <w:rsid w:val="009334D4"/>
    <w:rsid w:val="00937F0F"/>
    <w:rsid w:val="00940FD1"/>
    <w:rsid w:val="0094142F"/>
    <w:rsid w:val="009554C3"/>
    <w:rsid w:val="00986B4E"/>
    <w:rsid w:val="009959D9"/>
    <w:rsid w:val="009B2849"/>
    <w:rsid w:val="009B4675"/>
    <w:rsid w:val="009C68A2"/>
    <w:rsid w:val="009E5E77"/>
    <w:rsid w:val="00A0006A"/>
    <w:rsid w:val="00A14708"/>
    <w:rsid w:val="00A32D11"/>
    <w:rsid w:val="00A41F4E"/>
    <w:rsid w:val="00A83FFB"/>
    <w:rsid w:val="00A97C71"/>
    <w:rsid w:val="00AA0841"/>
    <w:rsid w:val="00AA6948"/>
    <w:rsid w:val="00AA7491"/>
    <w:rsid w:val="00AB7C0F"/>
    <w:rsid w:val="00AC51A9"/>
    <w:rsid w:val="00AC5D95"/>
    <w:rsid w:val="00AD75FE"/>
    <w:rsid w:val="00AF2437"/>
    <w:rsid w:val="00B054D2"/>
    <w:rsid w:val="00B211C2"/>
    <w:rsid w:val="00B31042"/>
    <w:rsid w:val="00B42EB8"/>
    <w:rsid w:val="00B502A2"/>
    <w:rsid w:val="00B64C3A"/>
    <w:rsid w:val="00B662BF"/>
    <w:rsid w:val="00B66906"/>
    <w:rsid w:val="00B94765"/>
    <w:rsid w:val="00BC2BCD"/>
    <w:rsid w:val="00BC3A3E"/>
    <w:rsid w:val="00BE1138"/>
    <w:rsid w:val="00BE5CA4"/>
    <w:rsid w:val="00C13112"/>
    <w:rsid w:val="00C14714"/>
    <w:rsid w:val="00C20262"/>
    <w:rsid w:val="00C271E6"/>
    <w:rsid w:val="00C43D14"/>
    <w:rsid w:val="00C61065"/>
    <w:rsid w:val="00C76573"/>
    <w:rsid w:val="00C8006F"/>
    <w:rsid w:val="00C85C84"/>
    <w:rsid w:val="00C87033"/>
    <w:rsid w:val="00C91417"/>
    <w:rsid w:val="00C961FD"/>
    <w:rsid w:val="00C96F4A"/>
    <w:rsid w:val="00CA33D2"/>
    <w:rsid w:val="00CA4352"/>
    <w:rsid w:val="00CA4E5F"/>
    <w:rsid w:val="00CB3B90"/>
    <w:rsid w:val="00CD47E5"/>
    <w:rsid w:val="00CE6178"/>
    <w:rsid w:val="00CF566E"/>
    <w:rsid w:val="00D05F4D"/>
    <w:rsid w:val="00D06570"/>
    <w:rsid w:val="00D078A4"/>
    <w:rsid w:val="00D226BE"/>
    <w:rsid w:val="00D5260E"/>
    <w:rsid w:val="00D54A44"/>
    <w:rsid w:val="00D55B3E"/>
    <w:rsid w:val="00D7052B"/>
    <w:rsid w:val="00D902B1"/>
    <w:rsid w:val="00D93414"/>
    <w:rsid w:val="00D9621B"/>
    <w:rsid w:val="00DA1408"/>
    <w:rsid w:val="00DA3947"/>
    <w:rsid w:val="00DA5DAA"/>
    <w:rsid w:val="00DD5A7F"/>
    <w:rsid w:val="00DE4939"/>
    <w:rsid w:val="00E0600B"/>
    <w:rsid w:val="00E104F2"/>
    <w:rsid w:val="00E12FBF"/>
    <w:rsid w:val="00E161A3"/>
    <w:rsid w:val="00E17764"/>
    <w:rsid w:val="00E228BC"/>
    <w:rsid w:val="00E26D6C"/>
    <w:rsid w:val="00E35D8B"/>
    <w:rsid w:val="00E3688B"/>
    <w:rsid w:val="00E53AAA"/>
    <w:rsid w:val="00E7351E"/>
    <w:rsid w:val="00E76545"/>
    <w:rsid w:val="00E77997"/>
    <w:rsid w:val="00EA213A"/>
    <w:rsid w:val="00EB5ECC"/>
    <w:rsid w:val="00EC2C37"/>
    <w:rsid w:val="00ED0668"/>
    <w:rsid w:val="00EE4940"/>
    <w:rsid w:val="00EE6A8D"/>
    <w:rsid w:val="00F17032"/>
    <w:rsid w:val="00F37CD6"/>
    <w:rsid w:val="00F463DE"/>
    <w:rsid w:val="00F51AFE"/>
    <w:rsid w:val="00F5420D"/>
    <w:rsid w:val="00F603F3"/>
    <w:rsid w:val="00F64723"/>
    <w:rsid w:val="00F6686C"/>
    <w:rsid w:val="00F80620"/>
    <w:rsid w:val="00F8190E"/>
    <w:rsid w:val="00F87279"/>
    <w:rsid w:val="00F90735"/>
    <w:rsid w:val="00F966D8"/>
    <w:rsid w:val="00FA2723"/>
    <w:rsid w:val="00FB2538"/>
    <w:rsid w:val="00FB2868"/>
    <w:rsid w:val="00FB32AB"/>
    <w:rsid w:val="00FC4EEA"/>
    <w:rsid w:val="00FC61D7"/>
    <w:rsid w:val="00FC72CC"/>
    <w:rsid w:val="00FD1003"/>
    <w:rsid w:val="00FD5231"/>
    <w:rsid w:val="00FF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49601"/>
  <w15:docId w15:val="{69E7D340-A1DA-41ED-B58A-F2584B96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2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28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8F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A1B61"/>
    <w:pPr>
      <w:ind w:left="720"/>
      <w:contextualSpacing/>
    </w:pPr>
  </w:style>
  <w:style w:type="paragraph" w:customStyle="1" w:styleId="p36">
    <w:name w:val="p36"/>
    <w:basedOn w:val="a"/>
    <w:rsid w:val="004D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37CD6"/>
    <w:rPr>
      <w:color w:val="0000FF" w:themeColor="hyperlink"/>
      <w:u w:val="single"/>
    </w:rPr>
  </w:style>
  <w:style w:type="character" w:customStyle="1" w:styleId="FontStyle26">
    <w:name w:val="Font Style26"/>
    <w:basedOn w:val="a0"/>
    <w:uiPriority w:val="99"/>
    <w:rsid w:val="00F80620"/>
    <w:rPr>
      <w:rFonts w:ascii="Georgia" w:hAnsi="Georgia" w:cs="Georgia"/>
      <w:sz w:val="24"/>
      <w:szCs w:val="24"/>
    </w:rPr>
  </w:style>
  <w:style w:type="table" w:styleId="4">
    <w:name w:val="Plain Table 4"/>
    <w:basedOn w:val="a1"/>
    <w:uiPriority w:val="44"/>
    <w:rsid w:val="00F806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8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1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hgate.com/ru/blog/exploring-the-artistic-techniques-used-in-creating-traditional-african-patterns-c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E2549-4AC2-4312-AE64-6160404C1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2418</Words>
  <Characters>13785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cp:lastPrinted>2024-10-02T06:51:00Z</cp:lastPrinted>
  <dcterms:created xsi:type="dcterms:W3CDTF">2024-09-06T06:02:00Z</dcterms:created>
  <dcterms:modified xsi:type="dcterms:W3CDTF">2024-10-07T13:31:00Z</dcterms:modified>
</cp:coreProperties>
</file>